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5C" w:rsidRPr="00300F11" w:rsidRDefault="008A7186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bookmarkStart w:id="0" w:name="_GoBack"/>
      <w:bookmarkEnd w:id="0"/>
      <w:r>
        <w:rPr>
          <w:rFonts w:ascii="Iskoola Pota" w:hAnsi="Iskoola Pota" w:cs="Iskoola Pota"/>
          <w:sz w:val="20"/>
          <w:szCs w:val="20"/>
        </w:rPr>
        <w:t xml:space="preserve"> </w:t>
      </w:r>
      <w:r w:rsidR="00313BF1" w:rsidRPr="00300F11">
        <w:rPr>
          <w:rFonts w:ascii="Iskoola Pota" w:hAnsi="Iskoola Pota" w:cs="Iskoola Pota"/>
          <w:sz w:val="20"/>
          <w:szCs w:val="20"/>
        </w:rPr>
        <w:t>REPUBLIKA HRVATSKA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KOPRIVNI</w:t>
      </w:r>
      <w:r w:rsidRPr="00300F11">
        <w:rPr>
          <w:rFonts w:ascii="TeamViewer8" w:hAnsi="TeamViewer8" w:cs="Iskoola Pota"/>
          <w:sz w:val="20"/>
          <w:szCs w:val="20"/>
        </w:rPr>
        <w:t>Č</w:t>
      </w:r>
      <w:r w:rsidRPr="00300F11">
        <w:rPr>
          <w:rFonts w:ascii="Iskoola Pota" w:hAnsi="Iskoola Pota" w:cs="Iskoola Pota"/>
          <w:sz w:val="20"/>
          <w:szCs w:val="20"/>
        </w:rPr>
        <w:t>KO- KRIŽEVA</w:t>
      </w:r>
      <w:r w:rsidRPr="00300F11">
        <w:rPr>
          <w:rFonts w:ascii="TeamViewer8" w:hAnsi="TeamViewer8" w:cs="Iskoola Pota"/>
          <w:sz w:val="20"/>
          <w:szCs w:val="20"/>
        </w:rPr>
        <w:t>Č</w:t>
      </w:r>
      <w:r w:rsidRPr="00300F11">
        <w:rPr>
          <w:rFonts w:ascii="Iskoola Pota" w:hAnsi="Iskoola Pota" w:cs="Iskoola Pota"/>
          <w:sz w:val="20"/>
          <w:szCs w:val="20"/>
        </w:rPr>
        <w:t>KA ŽUPANIJA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b/>
          <w:sz w:val="20"/>
          <w:szCs w:val="20"/>
        </w:rPr>
      </w:pPr>
      <w:r w:rsidRPr="00300F11">
        <w:rPr>
          <w:rFonts w:ascii="Iskoola Pota" w:hAnsi="Iskoola Pota" w:cs="Iskoola Pota"/>
          <w:b/>
          <w:sz w:val="20"/>
          <w:szCs w:val="20"/>
        </w:rPr>
        <w:t>OSNOVNA ŠKOLA GOLA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Trg Alojzija Stepinca 4A, 48331 Gola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Telefon: 048/833-143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 xml:space="preserve">e-mail: </w:t>
      </w:r>
      <w:hyperlink r:id="rId5" w:history="1">
        <w:r w:rsidRPr="00300F11">
          <w:rPr>
            <w:rStyle w:val="Hiperveza"/>
            <w:rFonts w:ascii="Iskoola Pota" w:hAnsi="Iskoola Pota" w:cs="Iskoola Pota"/>
            <w:sz w:val="20"/>
            <w:szCs w:val="20"/>
          </w:rPr>
          <w:t>ured@os-gola.skole.hr</w:t>
        </w:r>
      </w:hyperlink>
    </w:p>
    <w:p w:rsidR="0074684D" w:rsidRDefault="0074684D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</w:p>
    <w:p w:rsidR="00617374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KLASA:</w:t>
      </w:r>
      <w:r w:rsidR="009D1CDA">
        <w:rPr>
          <w:rFonts w:ascii="Iskoola Pota" w:hAnsi="Iskoola Pota" w:cs="Iskoola Pota"/>
          <w:sz w:val="20"/>
          <w:szCs w:val="20"/>
        </w:rPr>
        <w:t xml:space="preserve"> </w:t>
      </w:r>
      <w:r w:rsidR="00655AFE">
        <w:rPr>
          <w:rFonts w:ascii="Iskoola Pota" w:hAnsi="Iskoola Pota" w:cs="Iskoola Pota"/>
          <w:sz w:val="20"/>
          <w:szCs w:val="20"/>
        </w:rPr>
        <w:t>400-01/20-01/13</w:t>
      </w:r>
    </w:p>
    <w:p w:rsidR="00617374" w:rsidRDefault="00617374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proofErr w:type="spellStart"/>
      <w:r>
        <w:rPr>
          <w:rFonts w:ascii="Iskoola Pota" w:hAnsi="Iskoola Pota" w:cs="Iskoola Pota"/>
          <w:sz w:val="20"/>
          <w:szCs w:val="20"/>
        </w:rPr>
        <w:t>UR.BROJ</w:t>
      </w:r>
      <w:proofErr w:type="spellEnd"/>
      <w:r>
        <w:rPr>
          <w:rFonts w:ascii="Iskoola Pota" w:hAnsi="Iskoola Pota" w:cs="Iskoola Pota"/>
          <w:sz w:val="20"/>
          <w:szCs w:val="20"/>
        </w:rPr>
        <w:t>:</w:t>
      </w:r>
      <w:r w:rsidR="00655AFE">
        <w:rPr>
          <w:rFonts w:ascii="Iskoola Pota" w:hAnsi="Iskoola Pota" w:cs="Iskoola Pota"/>
          <w:sz w:val="20"/>
          <w:szCs w:val="20"/>
        </w:rPr>
        <w:t xml:space="preserve"> 2137-73-06-20-1</w:t>
      </w:r>
    </w:p>
    <w:p w:rsidR="00313BF1" w:rsidRPr="00522005" w:rsidRDefault="009D1CDA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 </w:t>
      </w:r>
      <w:r w:rsidR="00313BF1" w:rsidRPr="00300F11">
        <w:rPr>
          <w:rFonts w:ascii="Iskoola Pota" w:hAnsi="Iskoola Pota" w:cs="Iskoola Pota"/>
          <w:sz w:val="20"/>
          <w:szCs w:val="20"/>
        </w:rPr>
        <w:t>Gola</w:t>
      </w:r>
      <w:r w:rsidR="00313BF1" w:rsidRPr="00522005">
        <w:rPr>
          <w:rFonts w:ascii="Iskoola Pota" w:hAnsi="Iskoola Pota" w:cs="Iskoola Pota"/>
          <w:sz w:val="20"/>
          <w:szCs w:val="20"/>
        </w:rPr>
        <w:t xml:space="preserve">, </w:t>
      </w:r>
      <w:r w:rsidR="005B293A">
        <w:rPr>
          <w:rFonts w:ascii="Iskoola Pota" w:hAnsi="Iskoola Pota" w:cs="Iskoola Pota"/>
          <w:sz w:val="20"/>
          <w:szCs w:val="20"/>
        </w:rPr>
        <w:t>14.12.2020</w:t>
      </w:r>
      <w:r w:rsidR="00617374">
        <w:rPr>
          <w:rFonts w:ascii="Iskoola Pota" w:hAnsi="Iskoola Pota" w:cs="Iskoola Pota"/>
          <w:sz w:val="20"/>
          <w:szCs w:val="20"/>
        </w:rPr>
        <w:t>.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522005">
        <w:rPr>
          <w:rFonts w:ascii="Iskoola Pota" w:hAnsi="Iskoola Pota" w:cs="Iskoola Pota"/>
          <w:sz w:val="20"/>
          <w:szCs w:val="20"/>
        </w:rPr>
        <w:t xml:space="preserve">Na temelju </w:t>
      </w:r>
      <w:r w:rsidRPr="00522005">
        <w:rPr>
          <w:rFonts w:ascii="TeamViewer8" w:hAnsi="TeamViewer8" w:cs="Iskoola Pota"/>
          <w:sz w:val="20"/>
          <w:szCs w:val="20"/>
        </w:rPr>
        <w:t>č</w:t>
      </w:r>
      <w:r w:rsidRPr="00522005">
        <w:rPr>
          <w:rFonts w:ascii="Iskoola Pota" w:hAnsi="Iskoola Pota" w:cs="Iskoola Pota"/>
          <w:sz w:val="20"/>
          <w:szCs w:val="20"/>
        </w:rPr>
        <w:t>lanka 28. Stavka 1.. Zakona o javnoj nabavi (,,Narodne novine'' broj 120/16</w:t>
      </w:r>
      <w:r w:rsidR="00522005" w:rsidRPr="00522005">
        <w:rPr>
          <w:rFonts w:ascii="Iskoola Pota" w:hAnsi="Iskoola Pota" w:cs="Iskoola Pota"/>
          <w:sz w:val="20"/>
          <w:szCs w:val="20"/>
        </w:rPr>
        <w:t>, 101/17</w:t>
      </w:r>
      <w:r w:rsidRPr="00522005">
        <w:rPr>
          <w:rFonts w:ascii="Iskoola Pota" w:hAnsi="Iskoola Pota" w:cs="Iskoola Pota"/>
          <w:sz w:val="20"/>
          <w:szCs w:val="20"/>
        </w:rPr>
        <w:t xml:space="preserve">) i </w:t>
      </w:r>
      <w:r w:rsidRPr="00522005">
        <w:rPr>
          <w:rFonts w:ascii="TeamViewer8" w:hAnsi="TeamViewer8" w:cs="Iskoola Pota"/>
          <w:sz w:val="20"/>
          <w:szCs w:val="20"/>
        </w:rPr>
        <w:t>č</w:t>
      </w:r>
      <w:r w:rsidRPr="00522005">
        <w:rPr>
          <w:rFonts w:ascii="Iskoola Pota" w:hAnsi="Iskoola Pota" w:cs="Iskoola Pota"/>
          <w:sz w:val="20"/>
          <w:szCs w:val="20"/>
        </w:rPr>
        <w:t>lanka 35. Statuta Osnovne škole Gola, Školski odbor na s</w:t>
      </w:r>
      <w:r w:rsidR="00522005">
        <w:rPr>
          <w:rFonts w:ascii="Iskoola Pota" w:hAnsi="Iskoola Pota" w:cs="Iskoola Pota"/>
          <w:sz w:val="20"/>
          <w:szCs w:val="20"/>
        </w:rPr>
        <w:t xml:space="preserve">vojoj sjednici održanoj dana   </w:t>
      </w:r>
      <w:r w:rsidR="00DA5728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</w:r>
      <w:r w:rsidR="00700BFD">
        <w:rPr>
          <w:rFonts w:ascii="Iskoola Pota" w:hAnsi="Iskoola Pota" w:cs="Iskoola Pota"/>
          <w:sz w:val="20"/>
          <w:szCs w:val="20"/>
        </w:rPr>
        <w:softHyphen/>
        <w:t>14.12.2020</w:t>
      </w:r>
      <w:r w:rsidR="00793502">
        <w:rPr>
          <w:rFonts w:ascii="Iskoola Pota" w:hAnsi="Iskoola Pota" w:cs="Iskoola Pota"/>
          <w:sz w:val="20"/>
          <w:szCs w:val="20"/>
        </w:rPr>
        <w:t xml:space="preserve">. </w:t>
      </w:r>
      <w:r w:rsidRPr="00522005">
        <w:rPr>
          <w:rFonts w:ascii="Iskoola Pota" w:hAnsi="Iskoola Pota" w:cs="Iskoola Pota"/>
          <w:sz w:val="20"/>
          <w:szCs w:val="20"/>
        </w:rPr>
        <w:t xml:space="preserve"> godine</w:t>
      </w:r>
      <w:r w:rsidRPr="00300F11">
        <w:rPr>
          <w:rFonts w:ascii="Iskoola Pota" w:hAnsi="Iskoola Pota" w:cs="Iskoola Pota"/>
          <w:sz w:val="20"/>
          <w:szCs w:val="20"/>
        </w:rPr>
        <w:t xml:space="preserve"> donosi</w:t>
      </w:r>
    </w:p>
    <w:p w:rsidR="00313BF1" w:rsidRPr="00300F11" w:rsidRDefault="00313BF1" w:rsidP="00EB1455">
      <w:pPr>
        <w:spacing w:after="0" w:line="10" w:lineRule="atLeast"/>
        <w:rPr>
          <w:rFonts w:ascii="Iskoola Pota" w:hAnsi="Iskoola Pota" w:cs="Iskoola Pota"/>
        </w:rPr>
      </w:pPr>
    </w:p>
    <w:p w:rsidR="00313BF1" w:rsidRPr="00300F11" w:rsidRDefault="005B293A" w:rsidP="005B293A">
      <w:pPr>
        <w:spacing w:line="10" w:lineRule="atLeast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 xml:space="preserve">                                                                                    </w:t>
      </w:r>
      <w:r w:rsidR="00DA5728">
        <w:rPr>
          <w:rFonts w:ascii="Iskoola Pota" w:hAnsi="Iskoola Pota" w:cs="Iskoola Pota"/>
          <w:b/>
        </w:rPr>
        <w:t xml:space="preserve"> </w:t>
      </w:r>
      <w:r w:rsidR="00CC3A34">
        <w:rPr>
          <w:rFonts w:ascii="Iskoola Pota" w:hAnsi="Iskoola Pota" w:cs="Iskoola Pota"/>
          <w:b/>
        </w:rPr>
        <w:t>PLAN</w:t>
      </w:r>
      <w:r w:rsidR="00DA5728">
        <w:rPr>
          <w:rFonts w:ascii="Iskoola Pota" w:hAnsi="Iskoola Pota" w:cs="Iskoola Pota"/>
          <w:b/>
        </w:rPr>
        <w:t>A</w:t>
      </w:r>
      <w:r>
        <w:rPr>
          <w:rFonts w:ascii="Iskoola Pota" w:hAnsi="Iskoola Pota" w:cs="Iskoola Pota"/>
          <w:b/>
        </w:rPr>
        <w:t xml:space="preserve"> NABAVE ZA 2021</w:t>
      </w:r>
      <w:r w:rsidR="00313BF1" w:rsidRPr="00300F11">
        <w:rPr>
          <w:rFonts w:ascii="Iskoola Pota" w:hAnsi="Iskoola Pota" w:cs="Iskoola Pota"/>
          <w:b/>
        </w:rPr>
        <w:t>.</w:t>
      </w:r>
    </w:p>
    <w:tbl>
      <w:tblPr>
        <w:tblStyle w:val="Reetkatablice"/>
        <w:tblW w:w="14608" w:type="dxa"/>
        <w:tblInd w:w="-34" w:type="dxa"/>
        <w:tblLayout w:type="fixed"/>
        <w:tblLook w:val="04A0"/>
      </w:tblPr>
      <w:tblGrid>
        <w:gridCol w:w="850"/>
        <w:gridCol w:w="837"/>
        <w:gridCol w:w="1403"/>
        <w:gridCol w:w="1308"/>
        <w:gridCol w:w="1642"/>
        <w:gridCol w:w="1545"/>
        <w:gridCol w:w="1685"/>
        <w:gridCol w:w="2529"/>
        <w:gridCol w:w="1263"/>
        <w:gridCol w:w="1546"/>
      </w:tblGrid>
      <w:tr w:rsidR="00EB1455" w:rsidRPr="00300F11" w:rsidTr="00AE7221">
        <w:trPr>
          <w:trHeight w:val="1476"/>
        </w:trPr>
        <w:tc>
          <w:tcPr>
            <w:tcW w:w="85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Redni broj</w:t>
            </w:r>
          </w:p>
        </w:tc>
        <w:tc>
          <w:tcPr>
            <w:tcW w:w="837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Konto</w:t>
            </w:r>
          </w:p>
        </w:tc>
        <w:tc>
          <w:tcPr>
            <w:tcW w:w="1403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Predmet nabave</w:t>
            </w:r>
          </w:p>
        </w:tc>
        <w:tc>
          <w:tcPr>
            <w:tcW w:w="1308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64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Broj</w:t>
            </w:r>
            <w:r w:rsidRPr="00300F11">
              <w:rPr>
                <w:rFonts w:ascii="TeamViewer8" w:hAnsi="TeamViewer8" w:cs="Iskoola Pota"/>
                <w:b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ana oznaka predmeta nabave iz jedinstvenog rje</w:t>
            </w:r>
            <w:r w:rsidRPr="00300F11">
              <w:rPr>
                <w:rFonts w:ascii="TeamViewer8" w:hAnsi="TeamViewer8" w:cs="Iskoola Pota"/>
                <w:b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nika javne nabave</w:t>
            </w:r>
          </w:p>
        </w:tc>
        <w:tc>
          <w:tcPr>
            <w:tcW w:w="154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Procijenjena vrijednost nabave (iznos u kunama bez PDV-a)</w:t>
            </w:r>
          </w:p>
        </w:tc>
        <w:tc>
          <w:tcPr>
            <w:tcW w:w="168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Vrsta postupka</w:t>
            </w:r>
          </w:p>
        </w:tc>
        <w:tc>
          <w:tcPr>
            <w:tcW w:w="2529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EB1455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Ugovor o javnoj nabavi/okvirni sporazum/</w:t>
            </w: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narudžbenica</w:t>
            </w:r>
          </w:p>
        </w:tc>
        <w:tc>
          <w:tcPr>
            <w:tcW w:w="1263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Planirani po</w:t>
            </w:r>
            <w:r w:rsidRPr="00300F11">
              <w:rPr>
                <w:rFonts w:ascii="TeamViewer8" w:hAnsi="TeamViewer8" w:cs="Iskoola Pota"/>
                <w:b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etak postupka</w:t>
            </w:r>
          </w:p>
        </w:tc>
        <w:tc>
          <w:tcPr>
            <w:tcW w:w="154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Planirano trajanje ugovora o javnoj nabavi</w:t>
            </w:r>
          </w:p>
        </w:tc>
      </w:tr>
      <w:tr w:rsidR="00EB1455" w:rsidRPr="00300F11" w:rsidTr="00AE7221">
        <w:trPr>
          <w:trHeight w:val="689"/>
        </w:trPr>
        <w:tc>
          <w:tcPr>
            <w:tcW w:w="85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1.</w:t>
            </w:r>
          </w:p>
        </w:tc>
        <w:tc>
          <w:tcPr>
            <w:tcW w:w="837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32224</w:t>
            </w:r>
          </w:p>
        </w:tc>
        <w:tc>
          <w:tcPr>
            <w:tcW w:w="1403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Pekarski proizvodi</w:t>
            </w:r>
          </w:p>
        </w:tc>
        <w:tc>
          <w:tcPr>
            <w:tcW w:w="1308" w:type="dxa"/>
          </w:tcPr>
          <w:p w:rsidR="0090293F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proofErr w:type="spellStart"/>
            <w:r w:rsidRPr="00300F11">
              <w:rPr>
                <w:rFonts w:ascii="Iskoola Pota" w:hAnsi="Iskoola Pota" w:cs="Iskoola Pota"/>
                <w:sz w:val="20"/>
                <w:szCs w:val="20"/>
              </w:rPr>
              <w:t>J.N</w:t>
            </w:r>
            <w:proofErr w:type="spellEnd"/>
            <w:r w:rsidRPr="00300F11">
              <w:rPr>
                <w:rFonts w:ascii="Iskoola Pota" w:hAnsi="Iskoola Pota" w:cs="Iskoola Pota"/>
                <w:sz w:val="20"/>
                <w:szCs w:val="20"/>
              </w:rPr>
              <w:t>. 1/20</w:t>
            </w:r>
            <w:r w:rsidR="00CC3A34">
              <w:rPr>
                <w:rFonts w:ascii="Iskoola Pota" w:hAnsi="Iskoola Pota" w:cs="Iskoola Pota"/>
                <w:sz w:val="20"/>
                <w:szCs w:val="20"/>
              </w:rPr>
              <w:t>2</w:t>
            </w:r>
            <w:r w:rsidR="005B293A"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  <w:p w:rsidR="005B293A" w:rsidRPr="00300F11" w:rsidRDefault="005B293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4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15612500-6</w:t>
            </w:r>
          </w:p>
        </w:tc>
        <w:tc>
          <w:tcPr>
            <w:tcW w:w="1545" w:type="dxa"/>
          </w:tcPr>
          <w:p w:rsidR="0090293F" w:rsidRDefault="00812E2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57.517,46</w:t>
            </w:r>
          </w:p>
          <w:p w:rsidR="00812E24" w:rsidRDefault="00812E2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8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29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63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4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EB1455" w:rsidRPr="00300F11" w:rsidTr="00AE7221">
        <w:trPr>
          <w:trHeight w:val="910"/>
        </w:trPr>
        <w:tc>
          <w:tcPr>
            <w:tcW w:w="85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lastRenderedPageBreak/>
              <w:t>2.</w:t>
            </w:r>
          </w:p>
        </w:tc>
        <w:tc>
          <w:tcPr>
            <w:tcW w:w="837" w:type="dxa"/>
          </w:tcPr>
          <w:p w:rsidR="0090293F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45111</w:t>
            </w:r>
          </w:p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03" w:type="dxa"/>
          </w:tcPr>
          <w:p w:rsidR="0090293F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Renovacija kuhinje i dogradnja zbornice</w:t>
            </w:r>
          </w:p>
        </w:tc>
        <w:tc>
          <w:tcPr>
            <w:tcW w:w="1308" w:type="dxa"/>
          </w:tcPr>
          <w:p w:rsidR="0090293F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proofErr w:type="spellStart"/>
            <w:r>
              <w:rPr>
                <w:rFonts w:ascii="Iskoola Pota" w:hAnsi="Iskoola Pota" w:cs="Iskoola Pota"/>
                <w:sz w:val="20"/>
                <w:szCs w:val="20"/>
              </w:rPr>
              <w:t>J.N</w:t>
            </w:r>
            <w:proofErr w:type="spellEnd"/>
            <w:r>
              <w:rPr>
                <w:rFonts w:ascii="Iskoola Pota" w:hAnsi="Iskoola Pota" w:cs="Iskoola Pota"/>
                <w:sz w:val="20"/>
                <w:szCs w:val="20"/>
              </w:rPr>
              <w:t>. 2/202</w:t>
            </w:r>
            <w:r w:rsidR="005B293A"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90293F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45214000-0</w:t>
            </w:r>
          </w:p>
        </w:tc>
        <w:tc>
          <w:tcPr>
            <w:tcW w:w="1545" w:type="dxa"/>
          </w:tcPr>
          <w:p w:rsidR="0090293F" w:rsidRDefault="001A3DD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456.000,00</w:t>
            </w:r>
          </w:p>
          <w:p w:rsidR="001A3DDA" w:rsidRDefault="001A3DD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  <w:p w:rsidR="00D13164" w:rsidRDefault="00D1316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  <w:p w:rsidR="00CC3A34" w:rsidRPr="00300F11" w:rsidRDefault="00CC3A34" w:rsidP="00AE7221">
            <w:pPr>
              <w:spacing w:line="10" w:lineRule="atLeast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85" w:type="dxa"/>
          </w:tcPr>
          <w:p w:rsidR="0090293F" w:rsidRPr="00300F11" w:rsidRDefault="00CC3A34" w:rsidP="00CC3A34">
            <w:pPr>
              <w:spacing w:line="10" w:lineRule="atLeast"/>
              <w:jc w:val="both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29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63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4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EB1455" w:rsidRPr="00300F11" w:rsidTr="00AE7221">
        <w:trPr>
          <w:trHeight w:val="449"/>
        </w:trPr>
        <w:tc>
          <w:tcPr>
            <w:tcW w:w="85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3.</w:t>
            </w:r>
          </w:p>
        </w:tc>
        <w:tc>
          <w:tcPr>
            <w:tcW w:w="837" w:type="dxa"/>
          </w:tcPr>
          <w:p w:rsidR="0090293F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42411</w:t>
            </w:r>
          </w:p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03" w:type="dxa"/>
          </w:tcPr>
          <w:p w:rsidR="00CC3A34" w:rsidRPr="00300F11" w:rsidRDefault="00CC3A34" w:rsidP="00AE7221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Nabava udžbenika</w:t>
            </w:r>
          </w:p>
        </w:tc>
        <w:tc>
          <w:tcPr>
            <w:tcW w:w="1308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45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8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9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63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4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CC3A34" w:rsidRPr="00300F11" w:rsidTr="00AE7221">
        <w:trPr>
          <w:trHeight w:val="449"/>
        </w:trPr>
        <w:tc>
          <w:tcPr>
            <w:tcW w:w="850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37" w:type="dxa"/>
          </w:tcPr>
          <w:p w:rsidR="00CC3A34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03" w:type="dxa"/>
          </w:tcPr>
          <w:p w:rsidR="00CC3A34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Nabava starih udžbenika</w:t>
            </w:r>
          </w:p>
        </w:tc>
        <w:tc>
          <w:tcPr>
            <w:tcW w:w="1308" w:type="dxa"/>
          </w:tcPr>
          <w:p w:rsidR="00CC3A3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proofErr w:type="spellStart"/>
            <w:r>
              <w:rPr>
                <w:rFonts w:ascii="Iskoola Pota" w:hAnsi="Iskoola Pota" w:cs="Iskoola Pota"/>
                <w:sz w:val="20"/>
                <w:szCs w:val="20"/>
              </w:rPr>
              <w:t>J.N</w:t>
            </w:r>
            <w:proofErr w:type="spellEnd"/>
            <w:r>
              <w:rPr>
                <w:rFonts w:ascii="Iskoola Pota" w:hAnsi="Iskoola Pota" w:cs="Iskoola Pota"/>
                <w:sz w:val="20"/>
                <w:szCs w:val="20"/>
              </w:rPr>
              <w:t>. 3/202</w:t>
            </w:r>
            <w:r w:rsidR="005B293A"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CC3A3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22112000</w:t>
            </w:r>
          </w:p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45" w:type="dxa"/>
          </w:tcPr>
          <w:p w:rsidR="00CC3A34" w:rsidRDefault="001A3DD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38.809,84</w:t>
            </w:r>
          </w:p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85" w:type="dxa"/>
          </w:tcPr>
          <w:p w:rsidR="00CC3A3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29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63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46" w:type="dxa"/>
          </w:tcPr>
          <w:p w:rsidR="00CC3A34" w:rsidRPr="00300F11" w:rsidRDefault="00CC3A3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617374" w:rsidRPr="00300F11" w:rsidTr="00AE7221">
        <w:trPr>
          <w:trHeight w:val="810"/>
        </w:trPr>
        <w:tc>
          <w:tcPr>
            <w:tcW w:w="850" w:type="dxa"/>
          </w:tcPr>
          <w:p w:rsidR="00617374" w:rsidRPr="00300F11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37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03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Nabava novih udžbenika</w:t>
            </w:r>
          </w:p>
        </w:tc>
        <w:tc>
          <w:tcPr>
            <w:tcW w:w="1308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proofErr w:type="spellStart"/>
            <w:r>
              <w:rPr>
                <w:rFonts w:ascii="Iskoola Pota" w:hAnsi="Iskoola Pota" w:cs="Iskoola Pota"/>
                <w:sz w:val="20"/>
                <w:szCs w:val="20"/>
              </w:rPr>
              <w:t>J.N</w:t>
            </w:r>
            <w:proofErr w:type="spellEnd"/>
            <w:r>
              <w:rPr>
                <w:rFonts w:ascii="Iskoola Pota" w:hAnsi="Iskoola Pota" w:cs="Iskoola Pota"/>
                <w:sz w:val="20"/>
                <w:szCs w:val="20"/>
              </w:rPr>
              <w:t>. 4/202</w:t>
            </w:r>
            <w:r w:rsidR="005B293A"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22112000</w:t>
            </w:r>
          </w:p>
        </w:tc>
        <w:tc>
          <w:tcPr>
            <w:tcW w:w="1545" w:type="dxa"/>
          </w:tcPr>
          <w:p w:rsidR="00617374" w:rsidRDefault="001A3DD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36.454,63</w:t>
            </w:r>
          </w:p>
          <w:p w:rsidR="005B293A" w:rsidRDefault="005B293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  <w:p w:rsidR="0059330A" w:rsidRDefault="0059330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85" w:type="dxa"/>
          </w:tcPr>
          <w:p w:rsidR="00617374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29" w:type="dxa"/>
          </w:tcPr>
          <w:p w:rsidR="00617374" w:rsidRPr="00300F11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63" w:type="dxa"/>
          </w:tcPr>
          <w:p w:rsidR="00617374" w:rsidRPr="00300F11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46" w:type="dxa"/>
          </w:tcPr>
          <w:p w:rsidR="00617374" w:rsidRPr="00300F11" w:rsidRDefault="00617374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B65F3F" w:rsidRPr="00300F11" w:rsidTr="00AE7221">
        <w:trPr>
          <w:trHeight w:val="810"/>
        </w:trPr>
        <w:tc>
          <w:tcPr>
            <w:tcW w:w="850" w:type="dxa"/>
          </w:tcPr>
          <w:p w:rsidR="00B65F3F" w:rsidRPr="00300F11" w:rsidRDefault="00B65F3F" w:rsidP="008A7186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37" w:type="dxa"/>
          </w:tcPr>
          <w:p w:rsidR="00B65F3F" w:rsidRDefault="00B65F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65F3F" w:rsidRPr="00B65F3F" w:rsidRDefault="00B65F3F" w:rsidP="00B65F3F">
            <w:pPr>
              <w:spacing w:line="1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5F3F" w:rsidRDefault="00B65F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42" w:type="dxa"/>
          </w:tcPr>
          <w:p w:rsidR="00B65F3F" w:rsidRPr="00C258DF" w:rsidRDefault="00B65F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18"/>
                <w:szCs w:val="18"/>
              </w:rPr>
            </w:pPr>
          </w:p>
        </w:tc>
        <w:tc>
          <w:tcPr>
            <w:tcW w:w="1545" w:type="dxa"/>
          </w:tcPr>
          <w:p w:rsidR="00B47FBB" w:rsidRDefault="00B47FBB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5F3F" w:rsidRDefault="00B65F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9" w:type="dxa"/>
          </w:tcPr>
          <w:p w:rsidR="00B65F3F" w:rsidRPr="00300F11" w:rsidRDefault="00B65F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63" w:type="dxa"/>
          </w:tcPr>
          <w:p w:rsidR="00B65F3F" w:rsidRPr="00300F11" w:rsidRDefault="00B65F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46" w:type="dxa"/>
          </w:tcPr>
          <w:p w:rsidR="00B65F3F" w:rsidRPr="00300F11" w:rsidRDefault="00B65F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DA5728" w:rsidRDefault="00DA5728" w:rsidP="00AE7221">
      <w:pPr>
        <w:spacing w:line="10" w:lineRule="atLeast"/>
        <w:rPr>
          <w:rFonts w:ascii="Iskoola Pota" w:hAnsi="Iskoola Pota" w:cs="Iskoola Pota"/>
          <w:b/>
          <w:sz w:val="20"/>
          <w:szCs w:val="20"/>
        </w:rPr>
      </w:pPr>
    </w:p>
    <w:p w:rsidR="00DA5728" w:rsidRDefault="00DA5728" w:rsidP="00300F11">
      <w:pPr>
        <w:spacing w:line="10" w:lineRule="atLeast"/>
        <w:jc w:val="center"/>
        <w:rPr>
          <w:rFonts w:ascii="Iskoola Pota" w:hAnsi="Iskoola Pota" w:cs="Iskoola Pota"/>
          <w:b/>
          <w:sz w:val="20"/>
          <w:szCs w:val="20"/>
        </w:rPr>
      </w:pPr>
    </w:p>
    <w:p w:rsidR="00313BF1" w:rsidRPr="00300F11" w:rsidRDefault="00D51A14" w:rsidP="00D51A14">
      <w:pPr>
        <w:spacing w:line="10" w:lineRule="atLeast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00F11" w:rsidRPr="00300F11">
        <w:rPr>
          <w:rFonts w:ascii="Iskoola Pota" w:hAnsi="Iskoola Pota" w:cs="Iskoola Pota"/>
          <w:b/>
          <w:sz w:val="20"/>
          <w:szCs w:val="20"/>
        </w:rPr>
        <w:t>I.</w:t>
      </w:r>
    </w:p>
    <w:p w:rsidR="00300F1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 xml:space="preserve">Ovaj </w:t>
      </w:r>
      <w:r w:rsidR="00DA5728">
        <w:rPr>
          <w:rFonts w:ascii="Iskoola Pota" w:hAnsi="Iskoola Pota" w:cs="Iskoola Pota"/>
          <w:sz w:val="20"/>
          <w:szCs w:val="20"/>
        </w:rPr>
        <w:t xml:space="preserve"> </w:t>
      </w:r>
      <w:r w:rsidRPr="00300F11">
        <w:rPr>
          <w:rFonts w:ascii="Iskoola Pota" w:hAnsi="Iskoola Pota" w:cs="Iskoola Pota"/>
          <w:sz w:val="20"/>
          <w:szCs w:val="20"/>
        </w:rPr>
        <w:t xml:space="preserve">plan nabave nastupa na snagu danom donošenja, a primjenjivati </w:t>
      </w:r>
      <w:r w:rsidRPr="00300F11">
        <w:rPr>
          <w:rFonts w:ascii="Arial" w:hAnsi="Arial" w:cs="Iskoola Pota"/>
          <w:sz w:val="20"/>
          <w:szCs w:val="20"/>
        </w:rPr>
        <w:t>ć</w:t>
      </w:r>
      <w:r w:rsidR="005B293A">
        <w:rPr>
          <w:rFonts w:ascii="Iskoola Pota" w:hAnsi="Iskoola Pota" w:cs="Iskoola Pota"/>
          <w:sz w:val="20"/>
          <w:szCs w:val="20"/>
        </w:rPr>
        <w:t>e se od 14.12.2020. godine pa do 31.12. 2021</w:t>
      </w:r>
      <w:r w:rsidRPr="00300F11">
        <w:rPr>
          <w:rFonts w:ascii="Iskoola Pota" w:hAnsi="Iskoola Pota" w:cs="Iskoola Pota"/>
          <w:sz w:val="20"/>
          <w:szCs w:val="20"/>
        </w:rPr>
        <w:t>. godine.</w:t>
      </w:r>
    </w:p>
    <w:p w:rsidR="00300F1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</w:p>
    <w:p w:rsidR="00300F1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b/>
          <w:sz w:val="20"/>
          <w:szCs w:val="20"/>
        </w:rPr>
      </w:pPr>
      <w:r w:rsidRPr="00300F11">
        <w:rPr>
          <w:rFonts w:ascii="Iskoola Pota" w:hAnsi="Iskoola Pota" w:cs="Iskoola Pota"/>
          <w:b/>
          <w:sz w:val="20"/>
          <w:szCs w:val="20"/>
        </w:rPr>
        <w:t>II.</w:t>
      </w:r>
    </w:p>
    <w:p w:rsidR="00300F11" w:rsidRDefault="005B293A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Ovaj </w:t>
      </w:r>
      <w:r w:rsidR="00DA5728">
        <w:rPr>
          <w:rFonts w:ascii="Iskoola Pota" w:hAnsi="Iskoola Pota" w:cs="Iskoola Pota"/>
          <w:sz w:val="20"/>
          <w:szCs w:val="20"/>
        </w:rPr>
        <w:t>p</w:t>
      </w:r>
      <w:r w:rsidR="00300F11" w:rsidRPr="00300F11">
        <w:rPr>
          <w:rFonts w:ascii="Iskoola Pota" w:hAnsi="Iskoola Pota" w:cs="Iskoola Pota"/>
          <w:sz w:val="20"/>
          <w:szCs w:val="20"/>
        </w:rPr>
        <w:t xml:space="preserve">lan nabave objaviti </w:t>
      </w:r>
      <w:r w:rsidR="00300F11" w:rsidRPr="00300F11">
        <w:rPr>
          <w:rFonts w:ascii="Arial" w:hAnsi="Arial" w:cs="Iskoola Pota"/>
          <w:sz w:val="20"/>
          <w:szCs w:val="20"/>
        </w:rPr>
        <w:t>ć</w:t>
      </w:r>
      <w:r w:rsidR="00300F11" w:rsidRPr="00300F11">
        <w:rPr>
          <w:rFonts w:ascii="Iskoola Pota" w:hAnsi="Iskoola Pota" w:cs="Iskoola Pota"/>
          <w:sz w:val="20"/>
          <w:szCs w:val="20"/>
        </w:rPr>
        <w:t>e se na internets</w:t>
      </w:r>
      <w:r w:rsidR="00522005">
        <w:rPr>
          <w:rFonts w:ascii="Iskoola Pota" w:hAnsi="Iskoola Pota" w:cs="Iskoola Pota"/>
          <w:sz w:val="20"/>
          <w:szCs w:val="20"/>
        </w:rPr>
        <w:t>koj stranici Osnovne škole Gola, te u elektroni</w:t>
      </w:r>
      <w:r w:rsidR="00522005">
        <w:rPr>
          <w:rFonts w:ascii="Arial" w:hAnsi="Arial" w:cs="Arial"/>
          <w:sz w:val="20"/>
          <w:szCs w:val="20"/>
        </w:rPr>
        <w:t>č</w:t>
      </w:r>
      <w:r w:rsidR="00522005">
        <w:rPr>
          <w:rFonts w:ascii="Iskoola Pota" w:hAnsi="Iskoola Pota" w:cs="Iskoola Pota"/>
          <w:sz w:val="20"/>
          <w:szCs w:val="20"/>
        </w:rPr>
        <w:t xml:space="preserve">kom oglasniku Narodnih novina. </w:t>
      </w:r>
    </w:p>
    <w:p w:rsidR="00D51A14" w:rsidRPr="00522005" w:rsidRDefault="00D51A14" w:rsidP="00300F11">
      <w:pPr>
        <w:spacing w:line="10" w:lineRule="atLeast"/>
        <w:jc w:val="center"/>
        <w:rPr>
          <w:rFonts w:ascii="Arial" w:hAnsi="Arial" w:cs="Arial"/>
          <w:sz w:val="20"/>
          <w:szCs w:val="20"/>
        </w:rPr>
      </w:pPr>
    </w:p>
    <w:p w:rsidR="00300F11" w:rsidRPr="00300F11" w:rsidRDefault="00D51A14" w:rsidP="00D51A14">
      <w:pPr>
        <w:spacing w:line="10" w:lineRule="atLeast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00F11" w:rsidRPr="00300F11">
        <w:rPr>
          <w:rFonts w:ascii="Iskoola Pota" w:hAnsi="Iskoola Pota" w:cs="Iskoola Pota"/>
          <w:b/>
          <w:sz w:val="20"/>
          <w:szCs w:val="20"/>
        </w:rPr>
        <w:t>Predsjednica školskog odbora:</w:t>
      </w:r>
    </w:p>
    <w:p w:rsidR="00300F11" w:rsidRDefault="00300F11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      </w:t>
      </w:r>
      <w:proofErr w:type="spellStart"/>
      <w:r>
        <w:rPr>
          <w:rFonts w:ascii="Iskoola Pota" w:hAnsi="Iskoola Pota" w:cs="Iskoola Pota"/>
          <w:sz w:val="20"/>
          <w:szCs w:val="20"/>
        </w:rPr>
        <w:t>Saboli</w:t>
      </w:r>
      <w:r w:rsidR="00D51A14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 xml:space="preserve"> Biserka, učiteljica razredne nastave</w:t>
      </w:r>
    </w:p>
    <w:p w:rsidR="00522005" w:rsidRPr="00522005" w:rsidRDefault="00D51A14" w:rsidP="00D51A14">
      <w:pPr>
        <w:spacing w:line="1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522005" w:rsidRPr="00522005">
        <w:rPr>
          <w:rFonts w:ascii="Arial" w:hAnsi="Arial" w:cs="Arial"/>
          <w:b/>
          <w:sz w:val="20"/>
          <w:szCs w:val="20"/>
        </w:rPr>
        <w:t>Ravnatelj</w:t>
      </w:r>
      <w:r>
        <w:rPr>
          <w:rFonts w:ascii="Arial" w:hAnsi="Arial" w:cs="Arial"/>
          <w:b/>
          <w:sz w:val="20"/>
          <w:szCs w:val="20"/>
        </w:rPr>
        <w:t>ica</w:t>
      </w:r>
      <w:r w:rsidR="00522005" w:rsidRPr="00522005">
        <w:rPr>
          <w:rFonts w:ascii="Arial" w:hAnsi="Arial" w:cs="Arial"/>
          <w:b/>
          <w:sz w:val="20"/>
          <w:szCs w:val="20"/>
        </w:rPr>
        <w:t>:</w:t>
      </w:r>
    </w:p>
    <w:p w:rsidR="00522005" w:rsidRPr="00300F11" w:rsidRDefault="00D51A14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Violeta Pranjić</w:t>
      </w:r>
    </w:p>
    <w:sectPr w:rsidR="00522005" w:rsidRPr="00300F11" w:rsidSect="00300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eamViewer8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BF1"/>
    <w:rsid w:val="00164A19"/>
    <w:rsid w:val="0017424C"/>
    <w:rsid w:val="001A3DDA"/>
    <w:rsid w:val="002E285C"/>
    <w:rsid w:val="002F442A"/>
    <w:rsid w:val="00300F11"/>
    <w:rsid w:val="00313BF1"/>
    <w:rsid w:val="00342F6F"/>
    <w:rsid w:val="00447AB9"/>
    <w:rsid w:val="00472ED6"/>
    <w:rsid w:val="004F2F41"/>
    <w:rsid w:val="00522005"/>
    <w:rsid w:val="0059330A"/>
    <w:rsid w:val="005B293A"/>
    <w:rsid w:val="005B3AA8"/>
    <w:rsid w:val="00617374"/>
    <w:rsid w:val="00655AFE"/>
    <w:rsid w:val="00700BFD"/>
    <w:rsid w:val="0074684D"/>
    <w:rsid w:val="00793502"/>
    <w:rsid w:val="007A37F8"/>
    <w:rsid w:val="007D71AC"/>
    <w:rsid w:val="00812E24"/>
    <w:rsid w:val="008A1768"/>
    <w:rsid w:val="008A7186"/>
    <w:rsid w:val="0090293F"/>
    <w:rsid w:val="00913B2A"/>
    <w:rsid w:val="009D1CDA"/>
    <w:rsid w:val="009E04AC"/>
    <w:rsid w:val="00AE7221"/>
    <w:rsid w:val="00B47FBB"/>
    <w:rsid w:val="00B65F3F"/>
    <w:rsid w:val="00C258DF"/>
    <w:rsid w:val="00C347D8"/>
    <w:rsid w:val="00CC3A34"/>
    <w:rsid w:val="00CE5DB7"/>
    <w:rsid w:val="00D00EDA"/>
    <w:rsid w:val="00D13164"/>
    <w:rsid w:val="00D51A14"/>
    <w:rsid w:val="00D6033D"/>
    <w:rsid w:val="00DA5728"/>
    <w:rsid w:val="00DE3344"/>
    <w:rsid w:val="00E12BC1"/>
    <w:rsid w:val="00EB1455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3BF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1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gol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F4CA-DE8E-4ACC-8154-47FEC00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2020-12-28T08:54:00Z</cp:lastPrinted>
  <dcterms:created xsi:type="dcterms:W3CDTF">2020-12-28T08:55:00Z</dcterms:created>
  <dcterms:modified xsi:type="dcterms:W3CDTF">2020-12-28T08:55:00Z</dcterms:modified>
</cp:coreProperties>
</file>