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270"/>
        <w:gridCol w:w="4536"/>
      </w:tblGrid>
      <w:tr w:rsidR="00C22E18" w:rsidTr="00EB2390">
        <w:tc>
          <w:tcPr>
            <w:tcW w:w="270" w:type="dxa"/>
          </w:tcPr>
          <w:p w:rsidR="00C22E18" w:rsidRDefault="00C22E18" w:rsidP="00A87FF1">
            <w:pPr>
              <w:rPr>
                <w:lang w:eastAsia="en-US"/>
              </w:rPr>
            </w:pPr>
          </w:p>
        </w:tc>
        <w:tc>
          <w:tcPr>
            <w:tcW w:w="4536" w:type="dxa"/>
          </w:tcPr>
          <w:p w:rsidR="00C22E18" w:rsidRDefault="00EB2390" w:rsidP="00180F2E">
            <w:pPr>
              <w:ind w:left="-534" w:firstLine="534"/>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color="window">
                  <v:imagedata r:id="rId7" o:title=""/>
                </v:shape>
                <o:OLEObject Type="Embed" ProgID="CDraw5" ShapeID="_x0000_i1025" DrawAspect="Content" ObjectID="_1612679211" r:id="rId8"/>
              </w:object>
            </w:r>
          </w:p>
          <w:p w:rsidR="00EB2390" w:rsidRDefault="00EB2390" w:rsidP="00180F2E">
            <w:pPr>
              <w:ind w:left="-534" w:firstLine="534"/>
              <w:rPr>
                <w:sz w:val="20"/>
                <w:lang w:eastAsia="en-US"/>
              </w:rPr>
            </w:pPr>
          </w:p>
          <w:p w:rsidR="00EB2390" w:rsidRDefault="00EB2390" w:rsidP="00180F2E">
            <w:pPr>
              <w:ind w:left="-534" w:firstLine="534"/>
              <w:rPr>
                <w:b/>
                <w:lang w:eastAsia="en-US"/>
              </w:rPr>
            </w:pPr>
            <w:r w:rsidRPr="00EB2390">
              <w:rPr>
                <w:b/>
                <w:lang w:eastAsia="en-US"/>
              </w:rPr>
              <w:t>OSNOVNA ŠKOLA GOLA</w:t>
            </w:r>
          </w:p>
          <w:p w:rsidR="00EB2390" w:rsidRPr="00EB2390" w:rsidRDefault="00EB2390" w:rsidP="00180F2E">
            <w:pPr>
              <w:ind w:left="-534" w:firstLine="534"/>
              <w:rPr>
                <w:b/>
                <w:lang w:eastAsia="en-US"/>
              </w:rPr>
            </w:pPr>
            <w:r w:rsidRPr="00EB2390">
              <w:rPr>
                <w:b/>
                <w:lang w:eastAsia="en-US"/>
              </w:rPr>
              <w:t>Trg kardinala Alojzija Stepinca 4a</w:t>
            </w:r>
          </w:p>
          <w:p w:rsidR="00EB2390" w:rsidRPr="00713915" w:rsidRDefault="00EB2390" w:rsidP="00180F2E">
            <w:pPr>
              <w:ind w:left="-534" w:firstLine="534"/>
              <w:rPr>
                <w:sz w:val="20"/>
                <w:lang w:eastAsia="en-US"/>
              </w:rPr>
            </w:pPr>
            <w:r>
              <w:rPr>
                <w:b/>
                <w:lang w:eastAsia="en-US"/>
              </w:rPr>
              <w:t>48331 Gola</w:t>
            </w:r>
          </w:p>
        </w:tc>
      </w:tr>
      <w:tr w:rsidR="00C22E18" w:rsidRPr="00EB2390" w:rsidTr="00180F2E">
        <w:trPr>
          <w:trHeight w:val="80"/>
        </w:trPr>
        <w:tc>
          <w:tcPr>
            <w:tcW w:w="270" w:type="dxa"/>
          </w:tcPr>
          <w:p w:rsidR="00C22E18" w:rsidRPr="00EB2390" w:rsidRDefault="00C22E18" w:rsidP="00A87FF1">
            <w:pPr>
              <w:rPr>
                <w:lang w:eastAsia="en-US"/>
              </w:rPr>
            </w:pPr>
          </w:p>
        </w:tc>
        <w:tc>
          <w:tcPr>
            <w:tcW w:w="4536" w:type="dxa"/>
          </w:tcPr>
          <w:p w:rsidR="00C22E18" w:rsidRPr="00EB2390" w:rsidRDefault="00EB2390" w:rsidP="00180F2E">
            <w:pPr>
              <w:ind w:left="-534" w:firstLine="534"/>
              <w:rPr>
                <w:b/>
                <w:color w:val="FF0000"/>
                <w:sz w:val="20"/>
                <w:szCs w:val="20"/>
              </w:rPr>
            </w:pPr>
            <w:r w:rsidRPr="00EB2390">
              <w:rPr>
                <w:b/>
                <w:color w:val="FF0000"/>
                <w:sz w:val="20"/>
                <w:szCs w:val="20"/>
              </w:rPr>
              <w:t xml:space="preserve">        </w:t>
            </w:r>
            <w:r w:rsidR="00713915" w:rsidRPr="00EB2390">
              <w:rPr>
                <w:b/>
                <w:color w:val="FF0000"/>
                <w:sz w:val="20"/>
                <w:szCs w:val="20"/>
              </w:rPr>
              <w:t xml:space="preserve">   </w:t>
            </w:r>
            <w:r w:rsidR="00C22E18" w:rsidRPr="00EB2390">
              <w:rPr>
                <w:b/>
                <w:color w:val="FF0000"/>
                <w:sz w:val="20"/>
                <w:szCs w:val="20"/>
              </w:rPr>
              <w:t xml:space="preserve">           </w:t>
            </w:r>
            <w:r w:rsidR="00713915" w:rsidRPr="00EB2390">
              <w:rPr>
                <w:b/>
                <w:color w:val="FF0000"/>
                <w:sz w:val="20"/>
                <w:szCs w:val="20"/>
              </w:rPr>
              <w:t xml:space="preserve">       </w:t>
            </w:r>
          </w:p>
        </w:tc>
      </w:tr>
    </w:tbl>
    <w:p w:rsidR="00C22E18" w:rsidRPr="002D422B" w:rsidRDefault="00EB2390" w:rsidP="00C42593">
      <w:pPr>
        <w:ind w:right="283"/>
        <w:jc w:val="both"/>
        <w:rPr>
          <w:rFonts w:ascii="Arial" w:hAnsi="Arial" w:cs="Arial"/>
          <w:sz w:val="23"/>
          <w:szCs w:val="23"/>
        </w:rPr>
      </w:pPr>
      <w:r w:rsidRPr="00EB2390">
        <w:rPr>
          <w:rFonts w:ascii="Arial" w:hAnsi="Arial" w:cs="Arial"/>
          <w:sz w:val="23"/>
          <w:szCs w:val="23"/>
        </w:rPr>
        <w:t>KLA</w:t>
      </w:r>
      <w:r w:rsidR="00EC1A3F">
        <w:rPr>
          <w:rFonts w:ascii="Arial" w:hAnsi="Arial" w:cs="Arial"/>
          <w:sz w:val="23"/>
          <w:szCs w:val="23"/>
        </w:rPr>
        <w:t>SA: 400-06/19-01/</w:t>
      </w:r>
      <w:r w:rsidR="005D028E">
        <w:rPr>
          <w:rFonts w:ascii="Arial" w:hAnsi="Arial" w:cs="Arial"/>
          <w:sz w:val="23"/>
          <w:szCs w:val="23"/>
        </w:rPr>
        <w:t>05</w:t>
      </w:r>
    </w:p>
    <w:p w:rsidR="00C22E18" w:rsidRPr="002D422B" w:rsidRDefault="005D028E" w:rsidP="00C42593">
      <w:pPr>
        <w:ind w:right="283"/>
        <w:jc w:val="both"/>
        <w:rPr>
          <w:rFonts w:ascii="Arial" w:hAnsi="Arial" w:cs="Arial"/>
          <w:sz w:val="23"/>
          <w:szCs w:val="23"/>
        </w:rPr>
      </w:pPr>
      <w:r>
        <w:rPr>
          <w:rFonts w:ascii="Arial" w:hAnsi="Arial" w:cs="Arial"/>
          <w:sz w:val="23"/>
          <w:szCs w:val="23"/>
        </w:rPr>
        <w:t>URBROJ: 2137-73-01-19-2</w:t>
      </w:r>
    </w:p>
    <w:p w:rsidR="00C22E18" w:rsidRPr="002D422B" w:rsidRDefault="00EC1A3F" w:rsidP="00C42593">
      <w:pPr>
        <w:ind w:right="283"/>
        <w:rPr>
          <w:rFonts w:ascii="Arial" w:hAnsi="Arial" w:cs="Arial"/>
          <w:sz w:val="23"/>
          <w:szCs w:val="23"/>
        </w:rPr>
      </w:pPr>
      <w:r>
        <w:rPr>
          <w:rFonts w:ascii="Arial" w:hAnsi="Arial" w:cs="Arial"/>
          <w:sz w:val="23"/>
          <w:szCs w:val="23"/>
        </w:rPr>
        <w:t>Gola</w:t>
      </w:r>
      <w:r w:rsidR="00851173" w:rsidRPr="002D422B">
        <w:rPr>
          <w:rFonts w:ascii="Arial" w:hAnsi="Arial" w:cs="Arial"/>
          <w:sz w:val="23"/>
          <w:szCs w:val="23"/>
        </w:rPr>
        <w:t>,</w:t>
      </w:r>
      <w:r w:rsidR="0042774D" w:rsidRPr="002D422B">
        <w:rPr>
          <w:rFonts w:ascii="Arial" w:hAnsi="Arial" w:cs="Arial"/>
          <w:sz w:val="23"/>
          <w:szCs w:val="23"/>
        </w:rPr>
        <w:t xml:space="preserve"> </w:t>
      </w:r>
      <w:r>
        <w:rPr>
          <w:rFonts w:ascii="Arial" w:hAnsi="Arial" w:cs="Arial"/>
          <w:sz w:val="23"/>
          <w:szCs w:val="23"/>
        </w:rPr>
        <w:t>26</w:t>
      </w:r>
      <w:r w:rsidR="00267653" w:rsidRPr="00A9085E">
        <w:rPr>
          <w:rFonts w:ascii="Arial" w:hAnsi="Arial" w:cs="Arial"/>
          <w:sz w:val="23"/>
          <w:szCs w:val="23"/>
        </w:rPr>
        <w:t xml:space="preserve">. </w:t>
      </w:r>
      <w:r>
        <w:rPr>
          <w:rFonts w:ascii="Arial" w:hAnsi="Arial" w:cs="Arial"/>
          <w:sz w:val="23"/>
          <w:szCs w:val="23"/>
        </w:rPr>
        <w:t>veljače</w:t>
      </w:r>
      <w:r w:rsidR="00C22E18" w:rsidRPr="00A9085E">
        <w:rPr>
          <w:rFonts w:ascii="Arial" w:hAnsi="Arial" w:cs="Arial"/>
          <w:sz w:val="23"/>
          <w:szCs w:val="23"/>
        </w:rPr>
        <w:t xml:space="preserve"> 201</w:t>
      </w:r>
      <w:r>
        <w:rPr>
          <w:rFonts w:ascii="Arial" w:hAnsi="Arial" w:cs="Arial"/>
          <w:sz w:val="23"/>
          <w:szCs w:val="23"/>
        </w:rPr>
        <w:t>9</w:t>
      </w:r>
      <w:r w:rsidR="00C22E18" w:rsidRPr="00A9085E">
        <w:rPr>
          <w:rFonts w:ascii="Arial" w:hAnsi="Arial" w:cs="Arial"/>
          <w:sz w:val="23"/>
          <w:szCs w:val="23"/>
        </w:rPr>
        <w:t>.</w:t>
      </w:r>
    </w:p>
    <w:p w:rsidR="00C22E18" w:rsidRPr="002D422B" w:rsidRDefault="00C22E18" w:rsidP="00C42593">
      <w:pPr>
        <w:ind w:right="283"/>
        <w:rPr>
          <w:rFonts w:ascii="Arial" w:hAnsi="Arial" w:cs="Arial"/>
          <w:b/>
          <w:sz w:val="23"/>
          <w:szCs w:val="23"/>
        </w:rPr>
      </w:pPr>
    </w:p>
    <w:p w:rsidR="00C22E18" w:rsidRPr="002D422B" w:rsidRDefault="00C22E18" w:rsidP="00C42593">
      <w:pPr>
        <w:ind w:right="283"/>
        <w:rPr>
          <w:rFonts w:ascii="Arial" w:hAnsi="Arial" w:cs="Arial"/>
          <w:b/>
          <w:sz w:val="23"/>
          <w:szCs w:val="23"/>
        </w:rPr>
      </w:pPr>
    </w:p>
    <w:p w:rsidR="00C22E18" w:rsidRPr="00637D82" w:rsidRDefault="00C22E18" w:rsidP="00C42593">
      <w:pPr>
        <w:ind w:right="283"/>
        <w:jc w:val="both"/>
        <w:rPr>
          <w:rFonts w:ascii="Arial" w:hAnsi="Arial" w:cs="Arial"/>
          <w:sz w:val="22"/>
          <w:szCs w:val="22"/>
        </w:rPr>
      </w:pPr>
      <w:r w:rsidRPr="00637D82">
        <w:rPr>
          <w:rFonts w:ascii="Arial" w:hAnsi="Arial" w:cs="Arial"/>
          <w:sz w:val="22"/>
          <w:szCs w:val="22"/>
        </w:rPr>
        <w:t xml:space="preserve">Na temelju Pravilnika o </w:t>
      </w:r>
      <w:r w:rsidR="00F54EA5">
        <w:rPr>
          <w:rFonts w:ascii="Arial" w:hAnsi="Arial" w:cs="Arial"/>
          <w:sz w:val="22"/>
          <w:szCs w:val="22"/>
        </w:rPr>
        <w:t>proved</w:t>
      </w:r>
      <w:r w:rsidR="008378C3">
        <w:rPr>
          <w:rFonts w:ascii="Arial" w:hAnsi="Arial" w:cs="Arial"/>
          <w:sz w:val="22"/>
          <w:szCs w:val="22"/>
        </w:rPr>
        <w:t xml:space="preserve">bi postupaka jednostavne nabave </w:t>
      </w:r>
      <w:r w:rsidR="00EB2390">
        <w:rPr>
          <w:rFonts w:ascii="Arial" w:hAnsi="Arial" w:cs="Arial"/>
          <w:sz w:val="22"/>
          <w:szCs w:val="22"/>
        </w:rPr>
        <w:t>Osnovne škole Gola</w:t>
      </w:r>
      <w:r w:rsidRPr="00637D82">
        <w:rPr>
          <w:rFonts w:ascii="Arial" w:hAnsi="Arial" w:cs="Arial"/>
          <w:sz w:val="22"/>
          <w:szCs w:val="22"/>
        </w:rPr>
        <w:t xml:space="preserve"> upućuje se </w:t>
      </w:r>
    </w:p>
    <w:p w:rsidR="00C22E18" w:rsidRPr="00637D82" w:rsidRDefault="00C22E18" w:rsidP="00C42593">
      <w:pPr>
        <w:ind w:right="283"/>
        <w:jc w:val="center"/>
        <w:rPr>
          <w:rFonts w:ascii="Arial" w:hAnsi="Arial" w:cs="Arial"/>
          <w:b/>
          <w:sz w:val="22"/>
          <w:szCs w:val="22"/>
        </w:rPr>
      </w:pPr>
    </w:p>
    <w:p w:rsidR="00C22E18" w:rsidRPr="00637D82" w:rsidRDefault="00C22E18" w:rsidP="00C42593">
      <w:pPr>
        <w:ind w:right="283"/>
        <w:rPr>
          <w:rFonts w:ascii="Arial" w:hAnsi="Arial" w:cs="Arial"/>
          <w:b/>
          <w:sz w:val="22"/>
          <w:szCs w:val="22"/>
        </w:rPr>
      </w:pPr>
    </w:p>
    <w:p w:rsidR="00267653" w:rsidRPr="00637D82" w:rsidRDefault="00C22E18" w:rsidP="00637D82">
      <w:pPr>
        <w:ind w:right="283"/>
        <w:jc w:val="center"/>
        <w:rPr>
          <w:rFonts w:ascii="Arial" w:hAnsi="Arial" w:cs="Arial"/>
          <w:b/>
          <w:sz w:val="22"/>
          <w:szCs w:val="22"/>
        </w:rPr>
      </w:pPr>
      <w:r w:rsidRPr="00637D82">
        <w:rPr>
          <w:rFonts w:ascii="Arial" w:hAnsi="Arial" w:cs="Arial"/>
          <w:b/>
          <w:sz w:val="22"/>
          <w:szCs w:val="22"/>
        </w:rPr>
        <w:t>POZIV ZA DOSTAVU PONUDA</w:t>
      </w:r>
    </w:p>
    <w:p w:rsidR="00267653" w:rsidRPr="00637D82" w:rsidRDefault="00267653" w:rsidP="00C42593">
      <w:pPr>
        <w:ind w:right="283"/>
        <w:jc w:val="center"/>
        <w:rPr>
          <w:rFonts w:ascii="Arial" w:hAnsi="Arial" w:cs="Arial"/>
          <w:b/>
          <w:sz w:val="22"/>
          <w:szCs w:val="22"/>
        </w:rPr>
      </w:pPr>
      <w:r w:rsidRPr="00637D82">
        <w:rPr>
          <w:rFonts w:ascii="Arial" w:hAnsi="Arial" w:cs="Arial"/>
          <w:b/>
          <w:sz w:val="22"/>
          <w:szCs w:val="22"/>
        </w:rPr>
        <w:t xml:space="preserve">U POSTUPKU NABAVE USLUGE PREVENTIVNE </w:t>
      </w:r>
    </w:p>
    <w:p w:rsidR="00267653" w:rsidRPr="00637D82" w:rsidRDefault="00267653" w:rsidP="00C42593">
      <w:pPr>
        <w:ind w:right="283"/>
        <w:jc w:val="center"/>
        <w:rPr>
          <w:rFonts w:ascii="Arial" w:hAnsi="Arial" w:cs="Arial"/>
          <w:b/>
          <w:sz w:val="22"/>
          <w:szCs w:val="22"/>
        </w:rPr>
      </w:pPr>
      <w:r w:rsidRPr="00637D82">
        <w:rPr>
          <w:rFonts w:ascii="Arial" w:hAnsi="Arial" w:cs="Arial"/>
          <w:b/>
          <w:sz w:val="22"/>
          <w:szCs w:val="22"/>
        </w:rPr>
        <w:t xml:space="preserve">TJELESNE ZAŠTITE </w:t>
      </w:r>
      <w:r w:rsidR="00F54EA5">
        <w:rPr>
          <w:rFonts w:ascii="Arial" w:hAnsi="Arial" w:cs="Arial"/>
          <w:b/>
          <w:sz w:val="22"/>
          <w:szCs w:val="22"/>
        </w:rPr>
        <w:t xml:space="preserve">OSOBA I </w:t>
      </w:r>
      <w:r w:rsidRPr="00637D82">
        <w:rPr>
          <w:rFonts w:ascii="Arial" w:hAnsi="Arial" w:cs="Arial"/>
          <w:b/>
          <w:sz w:val="22"/>
          <w:szCs w:val="22"/>
        </w:rPr>
        <w:t>IMOVINE U 201</w:t>
      </w:r>
      <w:r w:rsidR="00EB2390">
        <w:rPr>
          <w:rFonts w:ascii="Arial" w:hAnsi="Arial" w:cs="Arial"/>
          <w:b/>
          <w:sz w:val="22"/>
          <w:szCs w:val="22"/>
        </w:rPr>
        <w:t>9</w:t>
      </w:r>
      <w:r w:rsidRPr="00637D82">
        <w:rPr>
          <w:rFonts w:ascii="Arial" w:hAnsi="Arial" w:cs="Arial"/>
          <w:b/>
          <w:sz w:val="22"/>
          <w:szCs w:val="22"/>
        </w:rPr>
        <w:t>. GODINI</w:t>
      </w:r>
    </w:p>
    <w:p w:rsidR="00604448" w:rsidRPr="00637D82" w:rsidRDefault="00604448" w:rsidP="00C42593">
      <w:pPr>
        <w:ind w:right="283"/>
        <w:jc w:val="center"/>
        <w:rPr>
          <w:rFonts w:ascii="Arial" w:hAnsi="Arial" w:cs="Arial"/>
          <w:b/>
          <w:sz w:val="22"/>
          <w:szCs w:val="22"/>
        </w:rPr>
      </w:pPr>
    </w:p>
    <w:p w:rsidR="00C22E18" w:rsidRPr="00637D82" w:rsidRDefault="00C22E18" w:rsidP="00C42593">
      <w:pPr>
        <w:spacing w:before="240" w:after="120"/>
        <w:ind w:right="283"/>
        <w:jc w:val="both"/>
        <w:rPr>
          <w:rFonts w:ascii="Arial" w:hAnsi="Arial" w:cs="Arial"/>
          <w:b/>
          <w:sz w:val="22"/>
          <w:szCs w:val="22"/>
          <w:u w:val="single"/>
        </w:rPr>
      </w:pPr>
      <w:r w:rsidRPr="00637D82">
        <w:rPr>
          <w:rFonts w:ascii="Arial" w:hAnsi="Arial" w:cs="Arial"/>
          <w:b/>
          <w:sz w:val="22"/>
          <w:szCs w:val="22"/>
        </w:rPr>
        <w:t>PODACI O NARUČITELJU:</w:t>
      </w:r>
    </w:p>
    <w:p w:rsidR="00C22E18" w:rsidRPr="00637D82" w:rsidRDefault="001779F4" w:rsidP="00C42593">
      <w:pPr>
        <w:spacing w:after="120"/>
        <w:ind w:right="283"/>
        <w:jc w:val="both"/>
        <w:rPr>
          <w:rFonts w:ascii="Arial" w:hAnsi="Arial" w:cs="Arial"/>
          <w:sz w:val="22"/>
          <w:szCs w:val="22"/>
        </w:rPr>
      </w:pPr>
      <w:r w:rsidRPr="00637D82">
        <w:rPr>
          <w:rFonts w:ascii="Arial" w:hAnsi="Arial" w:cs="Arial"/>
          <w:sz w:val="22"/>
          <w:szCs w:val="22"/>
        </w:rPr>
        <w:t xml:space="preserve">NAZIV </w:t>
      </w:r>
      <w:r w:rsidR="00EB2390">
        <w:rPr>
          <w:rFonts w:ascii="Arial" w:hAnsi="Arial" w:cs="Arial"/>
          <w:sz w:val="22"/>
          <w:szCs w:val="22"/>
        </w:rPr>
        <w:t>NARUČITELJA: Osnovna škola Gola</w:t>
      </w:r>
    </w:p>
    <w:p w:rsidR="001779F4" w:rsidRPr="00637D82" w:rsidRDefault="00EB2390" w:rsidP="00C42593">
      <w:pPr>
        <w:spacing w:after="120"/>
        <w:ind w:right="283"/>
        <w:jc w:val="both"/>
        <w:rPr>
          <w:rFonts w:ascii="Arial" w:hAnsi="Arial" w:cs="Arial"/>
          <w:sz w:val="22"/>
          <w:szCs w:val="22"/>
        </w:rPr>
      </w:pPr>
      <w:r>
        <w:rPr>
          <w:rFonts w:ascii="Arial" w:hAnsi="Arial" w:cs="Arial"/>
          <w:sz w:val="22"/>
          <w:szCs w:val="22"/>
        </w:rPr>
        <w:t>SJEDIŠTE NARUČITELJA: Trg kardinala Alojzija Stepinca 4a, 48331 Gola</w:t>
      </w:r>
    </w:p>
    <w:p w:rsidR="00C22E18" w:rsidRPr="00637D82" w:rsidRDefault="00C22E18" w:rsidP="00C42593">
      <w:pPr>
        <w:spacing w:after="120"/>
        <w:ind w:right="283"/>
        <w:jc w:val="both"/>
        <w:rPr>
          <w:rFonts w:ascii="Arial" w:hAnsi="Arial" w:cs="Arial"/>
          <w:b/>
          <w:sz w:val="22"/>
          <w:szCs w:val="22"/>
          <w:u w:val="single"/>
        </w:rPr>
      </w:pPr>
      <w:r w:rsidRPr="00637D82">
        <w:rPr>
          <w:rFonts w:ascii="Arial" w:hAnsi="Arial" w:cs="Arial"/>
          <w:sz w:val="22"/>
          <w:szCs w:val="22"/>
        </w:rPr>
        <w:t xml:space="preserve">OIB: </w:t>
      </w:r>
      <w:r w:rsidR="00EB2390">
        <w:rPr>
          <w:rFonts w:ascii="Arial" w:hAnsi="Arial" w:cs="Arial"/>
          <w:sz w:val="22"/>
          <w:szCs w:val="22"/>
        </w:rPr>
        <w:t>05406765074</w:t>
      </w:r>
    </w:p>
    <w:p w:rsidR="00C22E18" w:rsidRPr="00637D82" w:rsidRDefault="00C22E18" w:rsidP="00C42593">
      <w:pPr>
        <w:spacing w:after="120"/>
        <w:ind w:right="283"/>
        <w:jc w:val="both"/>
        <w:rPr>
          <w:rFonts w:ascii="Arial" w:hAnsi="Arial" w:cs="Arial"/>
          <w:b/>
          <w:sz w:val="22"/>
          <w:szCs w:val="22"/>
          <w:u w:val="single"/>
        </w:rPr>
      </w:pPr>
      <w:r w:rsidRPr="00637D82">
        <w:rPr>
          <w:rFonts w:ascii="Arial" w:hAnsi="Arial" w:cs="Arial"/>
          <w:sz w:val="22"/>
          <w:szCs w:val="22"/>
        </w:rPr>
        <w:t>TELEFON: 048/</w:t>
      </w:r>
      <w:r w:rsidR="00EB2390">
        <w:rPr>
          <w:rFonts w:ascii="Arial" w:hAnsi="Arial" w:cs="Arial"/>
          <w:sz w:val="22"/>
          <w:szCs w:val="22"/>
        </w:rPr>
        <w:t>833-143</w:t>
      </w:r>
    </w:p>
    <w:p w:rsidR="00C22E18" w:rsidRPr="00637D82" w:rsidRDefault="00C22E18" w:rsidP="00C42593">
      <w:pPr>
        <w:spacing w:after="120"/>
        <w:ind w:right="283"/>
        <w:jc w:val="both"/>
        <w:rPr>
          <w:rFonts w:ascii="Arial" w:hAnsi="Arial" w:cs="Arial"/>
          <w:b/>
          <w:sz w:val="22"/>
          <w:szCs w:val="22"/>
          <w:u w:val="single"/>
        </w:rPr>
      </w:pPr>
      <w:r w:rsidRPr="00637D82">
        <w:rPr>
          <w:rFonts w:ascii="Arial" w:hAnsi="Arial" w:cs="Arial"/>
          <w:sz w:val="22"/>
          <w:szCs w:val="22"/>
        </w:rPr>
        <w:t xml:space="preserve">INTERNETSKA ADRESA: </w:t>
      </w:r>
      <w:proofErr w:type="spellStart"/>
      <w:r w:rsidRPr="00637D82">
        <w:rPr>
          <w:rFonts w:ascii="Arial" w:hAnsi="Arial" w:cs="Arial"/>
          <w:sz w:val="22"/>
          <w:szCs w:val="22"/>
        </w:rPr>
        <w:t>www.</w:t>
      </w:r>
      <w:r w:rsidR="00EB2390">
        <w:rPr>
          <w:rFonts w:ascii="Arial" w:hAnsi="Arial" w:cs="Arial"/>
          <w:sz w:val="22"/>
          <w:szCs w:val="22"/>
        </w:rPr>
        <w:t>os</w:t>
      </w:r>
      <w:proofErr w:type="spellEnd"/>
      <w:r w:rsidR="00EB2390">
        <w:rPr>
          <w:rFonts w:ascii="Arial" w:hAnsi="Arial" w:cs="Arial"/>
          <w:sz w:val="22"/>
          <w:szCs w:val="22"/>
        </w:rPr>
        <w:t>-gola.skole.hr</w:t>
      </w:r>
    </w:p>
    <w:p w:rsidR="00C22E18" w:rsidRPr="00637D82" w:rsidRDefault="00C22E18" w:rsidP="00C42593">
      <w:pPr>
        <w:spacing w:after="120"/>
        <w:ind w:right="283"/>
        <w:jc w:val="both"/>
        <w:rPr>
          <w:rFonts w:ascii="Arial" w:hAnsi="Arial" w:cs="Arial"/>
          <w:b/>
          <w:sz w:val="22"/>
          <w:szCs w:val="22"/>
          <w:u w:val="single"/>
        </w:rPr>
      </w:pPr>
      <w:r w:rsidRPr="00637D82">
        <w:rPr>
          <w:rFonts w:ascii="Arial" w:hAnsi="Arial" w:cs="Arial"/>
          <w:sz w:val="22"/>
          <w:szCs w:val="22"/>
        </w:rPr>
        <w:t xml:space="preserve">ADRESA ELEKTRONIČKE POŠTE: </w:t>
      </w:r>
      <w:r w:rsidR="00EB2390">
        <w:rPr>
          <w:rFonts w:ascii="Arial" w:hAnsi="Arial" w:cs="Arial"/>
          <w:sz w:val="22"/>
          <w:szCs w:val="22"/>
        </w:rPr>
        <w:t>ured@os-gola.skole.hr</w:t>
      </w:r>
    </w:p>
    <w:p w:rsidR="00C22E18" w:rsidRPr="00637D82" w:rsidRDefault="00A9085E" w:rsidP="00C42593">
      <w:pPr>
        <w:spacing w:before="240" w:after="120"/>
        <w:ind w:right="283"/>
        <w:jc w:val="both"/>
        <w:rPr>
          <w:rFonts w:ascii="Arial" w:hAnsi="Arial" w:cs="Arial"/>
          <w:b/>
          <w:sz w:val="22"/>
          <w:szCs w:val="22"/>
        </w:rPr>
      </w:pPr>
      <w:r w:rsidRPr="00637D82">
        <w:rPr>
          <w:rFonts w:ascii="Arial" w:hAnsi="Arial" w:cs="Arial"/>
          <w:b/>
          <w:sz w:val="22"/>
          <w:szCs w:val="22"/>
        </w:rPr>
        <w:t>OSOBA</w:t>
      </w:r>
      <w:r w:rsidR="00C22E18" w:rsidRPr="00637D82">
        <w:rPr>
          <w:rFonts w:ascii="Arial" w:hAnsi="Arial" w:cs="Arial"/>
          <w:b/>
          <w:sz w:val="22"/>
          <w:szCs w:val="22"/>
        </w:rPr>
        <w:t xml:space="preserve"> ILI SLUŽBA ZADUŽENA ZA KONTAKT:</w:t>
      </w:r>
    </w:p>
    <w:p w:rsidR="00267653" w:rsidRPr="00637D82" w:rsidRDefault="00EB2390" w:rsidP="00C42593">
      <w:pPr>
        <w:spacing w:before="240" w:after="120"/>
        <w:ind w:right="283"/>
        <w:jc w:val="both"/>
        <w:rPr>
          <w:rFonts w:ascii="Arial" w:hAnsi="Arial" w:cs="Arial"/>
          <w:b/>
          <w:sz w:val="22"/>
          <w:szCs w:val="22"/>
          <w:u w:val="single"/>
        </w:rPr>
      </w:pPr>
      <w:r>
        <w:rPr>
          <w:rFonts w:ascii="Arial" w:hAnsi="Arial" w:cs="Arial"/>
          <w:sz w:val="22"/>
          <w:szCs w:val="22"/>
        </w:rPr>
        <w:t xml:space="preserve">Karmen </w:t>
      </w:r>
      <w:proofErr w:type="spellStart"/>
      <w:r>
        <w:rPr>
          <w:rFonts w:ascii="Arial" w:hAnsi="Arial" w:cs="Arial"/>
          <w:sz w:val="22"/>
          <w:szCs w:val="22"/>
        </w:rPr>
        <w:t>Hemetek</w:t>
      </w:r>
      <w:proofErr w:type="spellEnd"/>
      <w:r>
        <w:rPr>
          <w:rFonts w:ascii="Arial" w:hAnsi="Arial" w:cs="Arial"/>
          <w:sz w:val="22"/>
          <w:szCs w:val="22"/>
        </w:rPr>
        <w:t>,</w:t>
      </w:r>
      <w:r w:rsidR="00C42593" w:rsidRPr="00637D82">
        <w:rPr>
          <w:rFonts w:ascii="Arial" w:hAnsi="Arial" w:cs="Arial"/>
          <w:sz w:val="22"/>
          <w:szCs w:val="22"/>
        </w:rPr>
        <w:t xml:space="preserve"> </w:t>
      </w:r>
      <w:proofErr w:type="spellStart"/>
      <w:r w:rsidR="00C42593" w:rsidRPr="00637D82">
        <w:rPr>
          <w:rFonts w:ascii="Arial" w:hAnsi="Arial" w:cs="Arial"/>
          <w:sz w:val="22"/>
          <w:szCs w:val="22"/>
        </w:rPr>
        <w:t>tel</w:t>
      </w:r>
      <w:proofErr w:type="spellEnd"/>
      <w:r w:rsidR="00C42593" w:rsidRPr="00637D82">
        <w:rPr>
          <w:rFonts w:ascii="Arial" w:hAnsi="Arial" w:cs="Arial"/>
          <w:sz w:val="22"/>
          <w:szCs w:val="22"/>
        </w:rPr>
        <w:t>.</w:t>
      </w:r>
      <w:r w:rsidR="00DA7480" w:rsidRPr="00637D82">
        <w:rPr>
          <w:rFonts w:ascii="Arial" w:hAnsi="Arial" w:cs="Arial"/>
          <w:sz w:val="22"/>
          <w:szCs w:val="22"/>
        </w:rPr>
        <w:t xml:space="preserve"> </w:t>
      </w:r>
      <w:r>
        <w:rPr>
          <w:rFonts w:ascii="Arial" w:hAnsi="Arial" w:cs="Arial"/>
          <w:sz w:val="22"/>
          <w:szCs w:val="22"/>
        </w:rPr>
        <w:t>048/833-143</w:t>
      </w:r>
      <w:r w:rsidR="00267653" w:rsidRPr="00637D82">
        <w:rPr>
          <w:rFonts w:ascii="Arial" w:hAnsi="Arial" w:cs="Arial"/>
          <w:sz w:val="22"/>
          <w:szCs w:val="22"/>
        </w:rPr>
        <w:t xml:space="preserve">, e-mail: </w:t>
      </w:r>
      <w:r>
        <w:rPr>
          <w:rFonts w:ascii="Arial" w:hAnsi="Arial" w:cs="Arial"/>
          <w:sz w:val="22"/>
          <w:szCs w:val="22"/>
        </w:rPr>
        <w:t>ured@os-gola.skole.hr</w:t>
      </w:r>
    </w:p>
    <w:p w:rsidR="00267653" w:rsidRPr="00637D82" w:rsidRDefault="00267653" w:rsidP="00C42593">
      <w:pPr>
        <w:ind w:right="283"/>
        <w:rPr>
          <w:rFonts w:ascii="Arial" w:hAnsi="Arial" w:cs="Arial"/>
          <w:b/>
          <w:sz w:val="22"/>
          <w:szCs w:val="22"/>
        </w:rPr>
      </w:pPr>
    </w:p>
    <w:p w:rsidR="00267653" w:rsidRPr="00637D82" w:rsidRDefault="006F465E" w:rsidP="00C42593">
      <w:pPr>
        <w:ind w:right="283"/>
        <w:rPr>
          <w:rFonts w:ascii="Arial" w:hAnsi="Arial" w:cs="Arial"/>
          <w:b/>
          <w:sz w:val="22"/>
          <w:szCs w:val="22"/>
        </w:rPr>
      </w:pPr>
      <w:r w:rsidRPr="00637D82">
        <w:rPr>
          <w:rFonts w:ascii="Arial" w:hAnsi="Arial" w:cs="Arial"/>
          <w:b/>
          <w:sz w:val="22"/>
          <w:szCs w:val="22"/>
        </w:rPr>
        <w:t>OPIS PREDMETA NABAVE:</w:t>
      </w:r>
    </w:p>
    <w:p w:rsidR="00267653" w:rsidRPr="00637D82" w:rsidRDefault="00A9085E" w:rsidP="00C42593">
      <w:pPr>
        <w:ind w:right="283"/>
        <w:rPr>
          <w:rFonts w:ascii="Arial" w:hAnsi="Arial" w:cs="Arial"/>
          <w:sz w:val="22"/>
          <w:szCs w:val="22"/>
        </w:rPr>
      </w:pPr>
      <w:r w:rsidRPr="00637D82">
        <w:rPr>
          <w:rFonts w:ascii="Arial" w:hAnsi="Arial" w:cs="Arial"/>
          <w:sz w:val="22"/>
          <w:szCs w:val="22"/>
        </w:rPr>
        <w:t>Usluga</w:t>
      </w:r>
      <w:r w:rsidR="00267653" w:rsidRPr="00637D82">
        <w:rPr>
          <w:rFonts w:ascii="Arial" w:hAnsi="Arial" w:cs="Arial"/>
          <w:sz w:val="22"/>
          <w:szCs w:val="22"/>
        </w:rPr>
        <w:t xml:space="preserve"> preventivne tjelesne zaštite</w:t>
      </w:r>
      <w:r w:rsidR="00F54EA5">
        <w:rPr>
          <w:rFonts w:ascii="Arial" w:hAnsi="Arial" w:cs="Arial"/>
          <w:sz w:val="22"/>
          <w:szCs w:val="22"/>
        </w:rPr>
        <w:t xml:space="preserve"> osoba i</w:t>
      </w:r>
      <w:r w:rsidR="00267653" w:rsidRPr="00637D82">
        <w:rPr>
          <w:rFonts w:ascii="Arial" w:hAnsi="Arial" w:cs="Arial"/>
          <w:sz w:val="22"/>
          <w:szCs w:val="22"/>
        </w:rPr>
        <w:t xml:space="preserve"> imovine </w:t>
      </w:r>
      <w:r w:rsidRPr="00637D82">
        <w:rPr>
          <w:rFonts w:ascii="Arial" w:hAnsi="Arial" w:cs="Arial"/>
          <w:sz w:val="22"/>
          <w:szCs w:val="22"/>
        </w:rPr>
        <w:t xml:space="preserve">Naručitelja </w:t>
      </w:r>
      <w:r w:rsidR="00267653" w:rsidRPr="00637D82">
        <w:rPr>
          <w:rFonts w:ascii="Arial" w:hAnsi="Arial" w:cs="Arial"/>
          <w:sz w:val="22"/>
          <w:szCs w:val="22"/>
        </w:rPr>
        <w:t>u 201</w:t>
      </w:r>
      <w:r w:rsidR="00EB2390">
        <w:rPr>
          <w:rFonts w:ascii="Arial" w:hAnsi="Arial" w:cs="Arial"/>
          <w:sz w:val="22"/>
          <w:szCs w:val="22"/>
        </w:rPr>
        <w:t>9</w:t>
      </w:r>
      <w:r w:rsidR="00267653" w:rsidRPr="00637D82">
        <w:rPr>
          <w:rFonts w:ascii="Arial" w:hAnsi="Arial" w:cs="Arial"/>
          <w:sz w:val="22"/>
          <w:szCs w:val="22"/>
        </w:rPr>
        <w:t>. godini</w:t>
      </w:r>
    </w:p>
    <w:p w:rsidR="00267653" w:rsidRPr="00637D82" w:rsidRDefault="00267653" w:rsidP="00C42593">
      <w:pPr>
        <w:ind w:right="283"/>
        <w:rPr>
          <w:rFonts w:ascii="Arial" w:hAnsi="Arial" w:cs="Arial"/>
          <w:sz w:val="22"/>
          <w:szCs w:val="22"/>
        </w:rPr>
      </w:pPr>
    </w:p>
    <w:p w:rsidR="00267653" w:rsidRPr="00637D82" w:rsidRDefault="00267653" w:rsidP="00C42593">
      <w:pPr>
        <w:pStyle w:val="Bezproreda"/>
        <w:ind w:right="283"/>
        <w:jc w:val="both"/>
        <w:rPr>
          <w:rFonts w:ascii="Arial" w:hAnsi="Arial" w:cs="Arial"/>
          <w:b/>
        </w:rPr>
      </w:pPr>
      <w:r w:rsidRPr="00637D82">
        <w:rPr>
          <w:rFonts w:ascii="Arial" w:hAnsi="Arial" w:cs="Arial"/>
          <w:b/>
        </w:rPr>
        <w:t>TEHNIČKA SPECIFIKACIJA:</w:t>
      </w:r>
    </w:p>
    <w:p w:rsidR="000B0948" w:rsidRPr="00637D82" w:rsidRDefault="000B0948" w:rsidP="000B0948">
      <w:pPr>
        <w:numPr>
          <w:ilvl w:val="0"/>
          <w:numId w:val="16"/>
        </w:numPr>
        <w:jc w:val="both"/>
        <w:rPr>
          <w:rFonts w:ascii="Arial" w:hAnsi="Arial" w:cs="Arial"/>
          <w:b/>
          <w:sz w:val="22"/>
          <w:szCs w:val="22"/>
          <w:u w:val="single"/>
        </w:rPr>
      </w:pPr>
      <w:r w:rsidRPr="00637D82">
        <w:rPr>
          <w:rFonts w:ascii="Arial" w:hAnsi="Arial" w:cs="Arial"/>
          <w:sz w:val="22"/>
          <w:szCs w:val="22"/>
        </w:rPr>
        <w:t>usluga preventivne tjelesne zaštite</w:t>
      </w:r>
      <w:r w:rsidR="00F54EA5">
        <w:rPr>
          <w:rFonts w:ascii="Arial" w:hAnsi="Arial" w:cs="Arial"/>
          <w:sz w:val="22"/>
          <w:szCs w:val="22"/>
        </w:rPr>
        <w:t xml:space="preserve"> osoba i</w:t>
      </w:r>
      <w:r w:rsidRPr="00637D82">
        <w:rPr>
          <w:rFonts w:ascii="Arial" w:hAnsi="Arial" w:cs="Arial"/>
          <w:sz w:val="22"/>
          <w:szCs w:val="22"/>
        </w:rPr>
        <w:t xml:space="preserve"> imovine naručitelja pruža se u sjedištu naruč</w:t>
      </w:r>
      <w:r w:rsidR="00EB2390">
        <w:rPr>
          <w:rFonts w:ascii="Arial" w:hAnsi="Arial" w:cs="Arial"/>
          <w:sz w:val="22"/>
          <w:szCs w:val="22"/>
        </w:rPr>
        <w:t>itelja, na adresi Trg kardinala Alojzija Stepinca 4a</w:t>
      </w:r>
      <w:r w:rsidRPr="00637D82">
        <w:rPr>
          <w:rFonts w:ascii="Arial" w:hAnsi="Arial" w:cs="Arial"/>
          <w:sz w:val="22"/>
          <w:szCs w:val="22"/>
        </w:rPr>
        <w:t xml:space="preserve">, </w:t>
      </w:r>
      <w:r w:rsidR="00EB2390">
        <w:rPr>
          <w:rFonts w:ascii="Arial" w:hAnsi="Arial" w:cs="Arial"/>
          <w:sz w:val="22"/>
          <w:szCs w:val="22"/>
        </w:rPr>
        <w:t>Gola</w:t>
      </w:r>
      <w:r w:rsidR="00FB1960">
        <w:rPr>
          <w:rFonts w:ascii="Arial" w:hAnsi="Arial" w:cs="Arial"/>
          <w:sz w:val="22"/>
          <w:szCs w:val="22"/>
        </w:rPr>
        <w:t xml:space="preserve"> kao i u autobusu na učeničkoj autobusnoj liniji relacija </w:t>
      </w:r>
      <w:proofErr w:type="spellStart"/>
      <w:r w:rsidR="00FB1960">
        <w:rPr>
          <w:rFonts w:ascii="Arial" w:hAnsi="Arial" w:cs="Arial"/>
          <w:sz w:val="22"/>
          <w:szCs w:val="22"/>
        </w:rPr>
        <w:t>Ždala</w:t>
      </w:r>
      <w:proofErr w:type="spellEnd"/>
      <w:r w:rsidR="00FB1960">
        <w:rPr>
          <w:rFonts w:ascii="Arial" w:hAnsi="Arial" w:cs="Arial"/>
          <w:sz w:val="22"/>
          <w:szCs w:val="22"/>
        </w:rPr>
        <w:t>-Gola-</w:t>
      </w:r>
      <w:proofErr w:type="spellStart"/>
      <w:r w:rsidR="00FB1960">
        <w:rPr>
          <w:rFonts w:ascii="Arial" w:hAnsi="Arial" w:cs="Arial"/>
          <w:sz w:val="22"/>
          <w:szCs w:val="22"/>
        </w:rPr>
        <w:t>Ždala</w:t>
      </w:r>
      <w:proofErr w:type="spellEnd"/>
      <w:r w:rsidR="00FB1960">
        <w:rPr>
          <w:rFonts w:ascii="Arial" w:hAnsi="Arial" w:cs="Arial"/>
          <w:sz w:val="22"/>
          <w:szCs w:val="22"/>
        </w:rPr>
        <w:t>.</w:t>
      </w:r>
    </w:p>
    <w:p w:rsidR="000B0948" w:rsidRPr="00F0790B" w:rsidRDefault="000B0948" w:rsidP="000B0948">
      <w:pPr>
        <w:numPr>
          <w:ilvl w:val="0"/>
          <w:numId w:val="16"/>
        </w:numPr>
        <w:jc w:val="both"/>
        <w:rPr>
          <w:rFonts w:ascii="Arial" w:hAnsi="Arial" w:cs="Arial"/>
          <w:b/>
          <w:sz w:val="22"/>
          <w:szCs w:val="22"/>
          <w:u w:val="single"/>
        </w:rPr>
      </w:pPr>
      <w:r w:rsidRPr="00F0790B">
        <w:rPr>
          <w:rFonts w:ascii="Arial" w:hAnsi="Arial" w:cs="Arial"/>
          <w:sz w:val="22"/>
          <w:szCs w:val="22"/>
        </w:rPr>
        <w:t xml:space="preserve">usluga se pruža svaki radni dan (ponedjeljak – petak) od </w:t>
      </w:r>
      <w:r w:rsidR="00F0790B" w:rsidRPr="00F0790B">
        <w:rPr>
          <w:rFonts w:ascii="Arial" w:hAnsi="Arial" w:cs="Arial"/>
          <w:sz w:val="22"/>
          <w:szCs w:val="22"/>
        </w:rPr>
        <w:t>7</w:t>
      </w:r>
      <w:r w:rsidR="00BC7591" w:rsidRPr="00F0790B">
        <w:rPr>
          <w:rFonts w:ascii="Arial" w:hAnsi="Arial" w:cs="Arial"/>
          <w:sz w:val="22"/>
          <w:szCs w:val="22"/>
        </w:rPr>
        <w:t>,30</w:t>
      </w:r>
      <w:r w:rsidRPr="00F0790B">
        <w:rPr>
          <w:rFonts w:ascii="Arial" w:hAnsi="Arial" w:cs="Arial"/>
          <w:sz w:val="22"/>
          <w:szCs w:val="22"/>
          <w:vertAlign w:val="superscript"/>
        </w:rPr>
        <w:t>00</w:t>
      </w:r>
      <w:r w:rsidRPr="00F0790B">
        <w:rPr>
          <w:rFonts w:ascii="Arial" w:hAnsi="Arial" w:cs="Arial"/>
          <w:sz w:val="22"/>
          <w:szCs w:val="22"/>
        </w:rPr>
        <w:t xml:space="preserve"> sati do </w:t>
      </w:r>
      <w:r w:rsidR="00BC7591" w:rsidRPr="00F0790B">
        <w:rPr>
          <w:rFonts w:ascii="Arial" w:hAnsi="Arial" w:cs="Arial"/>
          <w:sz w:val="22"/>
          <w:szCs w:val="22"/>
        </w:rPr>
        <w:t>14,30</w:t>
      </w:r>
      <w:r w:rsidRPr="00F0790B">
        <w:rPr>
          <w:rFonts w:ascii="Arial" w:hAnsi="Arial" w:cs="Arial"/>
          <w:sz w:val="22"/>
          <w:szCs w:val="22"/>
          <w:vertAlign w:val="superscript"/>
        </w:rPr>
        <w:t>00</w:t>
      </w:r>
      <w:r w:rsidR="00F0790B" w:rsidRPr="00F0790B">
        <w:rPr>
          <w:rFonts w:ascii="Arial" w:hAnsi="Arial" w:cs="Arial"/>
          <w:sz w:val="22"/>
          <w:szCs w:val="22"/>
        </w:rPr>
        <w:t xml:space="preserve"> sati (7</w:t>
      </w:r>
      <w:r w:rsidRPr="00F0790B">
        <w:rPr>
          <w:rFonts w:ascii="Arial" w:hAnsi="Arial" w:cs="Arial"/>
          <w:sz w:val="22"/>
          <w:szCs w:val="22"/>
        </w:rPr>
        <w:t xml:space="preserve"> radnih sati)</w:t>
      </w:r>
      <w:r w:rsidR="00BC7591" w:rsidRPr="00F0790B">
        <w:rPr>
          <w:rFonts w:ascii="Arial" w:hAnsi="Arial" w:cs="Arial"/>
          <w:sz w:val="22"/>
          <w:szCs w:val="22"/>
        </w:rPr>
        <w:t>.</w:t>
      </w:r>
    </w:p>
    <w:p w:rsidR="000B0948" w:rsidRPr="00F0790B" w:rsidRDefault="000B0948" w:rsidP="000B0948">
      <w:pPr>
        <w:numPr>
          <w:ilvl w:val="0"/>
          <w:numId w:val="16"/>
        </w:numPr>
        <w:jc w:val="both"/>
        <w:rPr>
          <w:rFonts w:ascii="Arial" w:hAnsi="Arial" w:cs="Arial"/>
          <w:b/>
          <w:sz w:val="22"/>
          <w:szCs w:val="22"/>
          <w:u w:val="single"/>
        </w:rPr>
      </w:pPr>
      <w:r w:rsidRPr="00F0790B">
        <w:rPr>
          <w:rFonts w:ascii="Arial" w:hAnsi="Arial" w:cs="Arial"/>
          <w:sz w:val="22"/>
          <w:szCs w:val="22"/>
        </w:rPr>
        <w:t>uslugu</w:t>
      </w:r>
      <w:r w:rsidR="00BC7591" w:rsidRPr="00F0790B">
        <w:rPr>
          <w:rFonts w:ascii="Arial" w:hAnsi="Arial" w:cs="Arial"/>
          <w:sz w:val="22"/>
          <w:szCs w:val="22"/>
        </w:rPr>
        <w:t xml:space="preserve"> obavlja jedan zaštitar</w:t>
      </w:r>
      <w:r w:rsidRPr="00F0790B">
        <w:rPr>
          <w:rFonts w:ascii="Arial" w:hAnsi="Arial" w:cs="Arial"/>
          <w:sz w:val="22"/>
          <w:szCs w:val="22"/>
        </w:rPr>
        <w:t xml:space="preserve"> (</w:t>
      </w:r>
      <w:r w:rsidR="00F0790B" w:rsidRPr="00F0790B">
        <w:rPr>
          <w:rFonts w:ascii="Arial" w:hAnsi="Arial" w:cs="Arial"/>
          <w:sz w:val="22"/>
          <w:szCs w:val="22"/>
        </w:rPr>
        <w:t>7</w:t>
      </w:r>
      <w:r w:rsidRPr="00F0790B">
        <w:rPr>
          <w:rFonts w:ascii="Arial" w:hAnsi="Arial" w:cs="Arial"/>
          <w:sz w:val="22"/>
          <w:szCs w:val="22"/>
        </w:rPr>
        <w:t xml:space="preserve"> radnih sati), bez nošenja oružja</w:t>
      </w:r>
    </w:p>
    <w:p w:rsidR="00512FE7" w:rsidRPr="00637D82" w:rsidRDefault="00512FE7" w:rsidP="000B0948">
      <w:pPr>
        <w:numPr>
          <w:ilvl w:val="0"/>
          <w:numId w:val="16"/>
        </w:numPr>
        <w:jc w:val="both"/>
        <w:rPr>
          <w:rFonts w:ascii="Arial" w:hAnsi="Arial" w:cs="Arial"/>
          <w:b/>
          <w:sz w:val="22"/>
          <w:szCs w:val="22"/>
          <w:u w:val="single"/>
        </w:rPr>
      </w:pPr>
      <w:r w:rsidRPr="00F0790B">
        <w:rPr>
          <w:rFonts w:ascii="Arial" w:hAnsi="Arial" w:cs="Arial"/>
          <w:sz w:val="22"/>
          <w:szCs w:val="22"/>
        </w:rPr>
        <w:t xml:space="preserve">osobe na koje se odnosi preventivna tjelesna zaštita podrazumijeva učenike i djelatnike </w:t>
      </w:r>
      <w:r>
        <w:rPr>
          <w:rFonts w:ascii="Arial" w:hAnsi="Arial" w:cs="Arial"/>
          <w:sz w:val="22"/>
          <w:szCs w:val="22"/>
        </w:rPr>
        <w:t xml:space="preserve">Osnovne škole Gola kao i učenike u sklopu prijevoza autobusnom linijom na relaciji </w:t>
      </w:r>
      <w:proofErr w:type="spellStart"/>
      <w:r>
        <w:rPr>
          <w:rFonts w:ascii="Arial" w:hAnsi="Arial" w:cs="Arial"/>
          <w:sz w:val="22"/>
          <w:szCs w:val="22"/>
        </w:rPr>
        <w:t>Ždala</w:t>
      </w:r>
      <w:proofErr w:type="spellEnd"/>
      <w:r>
        <w:rPr>
          <w:rFonts w:ascii="Arial" w:hAnsi="Arial" w:cs="Arial"/>
          <w:sz w:val="22"/>
          <w:szCs w:val="22"/>
        </w:rPr>
        <w:t>-Gola-</w:t>
      </w:r>
      <w:proofErr w:type="spellStart"/>
      <w:r>
        <w:rPr>
          <w:rFonts w:ascii="Arial" w:hAnsi="Arial" w:cs="Arial"/>
          <w:sz w:val="22"/>
          <w:szCs w:val="22"/>
        </w:rPr>
        <w:t>Ždala</w:t>
      </w:r>
      <w:proofErr w:type="spellEnd"/>
    </w:p>
    <w:p w:rsidR="000B0948" w:rsidRPr="00637D82" w:rsidRDefault="000B0948" w:rsidP="000B0948">
      <w:pPr>
        <w:numPr>
          <w:ilvl w:val="0"/>
          <w:numId w:val="16"/>
        </w:numPr>
        <w:jc w:val="both"/>
        <w:rPr>
          <w:rFonts w:ascii="Arial" w:hAnsi="Arial" w:cs="Arial"/>
          <w:b/>
          <w:sz w:val="22"/>
          <w:szCs w:val="22"/>
          <w:u w:val="single"/>
        </w:rPr>
      </w:pPr>
      <w:r w:rsidRPr="00637D82">
        <w:rPr>
          <w:rFonts w:ascii="Arial" w:hAnsi="Arial" w:cs="Arial"/>
          <w:sz w:val="22"/>
          <w:szCs w:val="22"/>
        </w:rPr>
        <w:t>imovina na koju se odnosi preventivna tjeles</w:t>
      </w:r>
      <w:r w:rsidR="00540663" w:rsidRPr="00637D82">
        <w:rPr>
          <w:rFonts w:ascii="Arial" w:hAnsi="Arial" w:cs="Arial"/>
          <w:sz w:val="22"/>
          <w:szCs w:val="22"/>
        </w:rPr>
        <w:t>na zaštita podrazumijeva zgradu</w:t>
      </w:r>
      <w:r w:rsidR="00BC7591">
        <w:rPr>
          <w:rFonts w:ascii="Arial" w:hAnsi="Arial" w:cs="Arial"/>
          <w:sz w:val="22"/>
          <w:szCs w:val="22"/>
        </w:rPr>
        <w:t>, sportsku dvoranu</w:t>
      </w:r>
      <w:r w:rsidR="00540663" w:rsidRPr="00637D82">
        <w:rPr>
          <w:rFonts w:ascii="Arial" w:hAnsi="Arial" w:cs="Arial"/>
          <w:sz w:val="22"/>
          <w:szCs w:val="22"/>
        </w:rPr>
        <w:t xml:space="preserve"> i</w:t>
      </w:r>
      <w:r w:rsidRPr="00637D82">
        <w:rPr>
          <w:rFonts w:ascii="Arial" w:hAnsi="Arial" w:cs="Arial"/>
          <w:sz w:val="22"/>
          <w:szCs w:val="22"/>
        </w:rPr>
        <w:t xml:space="preserve"> dvorišni prostor na adres</w:t>
      </w:r>
      <w:r w:rsidR="00BC7591">
        <w:rPr>
          <w:rFonts w:ascii="Arial" w:hAnsi="Arial" w:cs="Arial"/>
          <w:sz w:val="22"/>
          <w:szCs w:val="22"/>
        </w:rPr>
        <w:t>i sjedišta naručitelja, osobne</w:t>
      </w:r>
      <w:r w:rsidRPr="00637D82">
        <w:rPr>
          <w:rFonts w:ascii="Arial" w:hAnsi="Arial" w:cs="Arial"/>
          <w:sz w:val="22"/>
          <w:szCs w:val="22"/>
        </w:rPr>
        <w:t xml:space="preserve"> automobile</w:t>
      </w:r>
      <w:r w:rsidR="00BC7591">
        <w:rPr>
          <w:rFonts w:ascii="Arial" w:hAnsi="Arial" w:cs="Arial"/>
          <w:sz w:val="22"/>
          <w:szCs w:val="22"/>
        </w:rPr>
        <w:t xml:space="preserve"> zaposlenika i gostiju</w:t>
      </w:r>
      <w:r w:rsidRPr="00637D82">
        <w:rPr>
          <w:rFonts w:ascii="Arial" w:hAnsi="Arial" w:cs="Arial"/>
          <w:sz w:val="22"/>
          <w:szCs w:val="22"/>
        </w:rPr>
        <w:t xml:space="preserve"> na p</w:t>
      </w:r>
      <w:r w:rsidR="00BC7591">
        <w:rPr>
          <w:rFonts w:ascii="Arial" w:hAnsi="Arial" w:cs="Arial"/>
          <w:sz w:val="22"/>
          <w:szCs w:val="22"/>
        </w:rPr>
        <w:t>arkiralištu škole</w:t>
      </w:r>
      <w:r w:rsidRPr="00637D82">
        <w:rPr>
          <w:rFonts w:ascii="Arial" w:hAnsi="Arial" w:cs="Arial"/>
          <w:sz w:val="22"/>
          <w:szCs w:val="22"/>
        </w:rPr>
        <w:t xml:space="preserve"> te ostalu nefinancijsku imovinu naručitelja na navedenoj adresi</w:t>
      </w:r>
      <w:r w:rsidR="00512FE7">
        <w:rPr>
          <w:rFonts w:ascii="Arial" w:hAnsi="Arial" w:cs="Arial"/>
          <w:sz w:val="22"/>
          <w:szCs w:val="22"/>
        </w:rPr>
        <w:t>, kao i unutrašnjost autobusa</w:t>
      </w:r>
    </w:p>
    <w:p w:rsidR="000B0948" w:rsidRPr="00637D82" w:rsidRDefault="000B0948" w:rsidP="000B0948">
      <w:pPr>
        <w:numPr>
          <w:ilvl w:val="0"/>
          <w:numId w:val="16"/>
        </w:numPr>
        <w:jc w:val="both"/>
        <w:rPr>
          <w:rFonts w:ascii="Arial" w:hAnsi="Arial" w:cs="Arial"/>
          <w:b/>
          <w:sz w:val="22"/>
          <w:szCs w:val="22"/>
          <w:u w:val="single"/>
        </w:rPr>
      </w:pPr>
      <w:r w:rsidRPr="00637D82">
        <w:rPr>
          <w:rFonts w:ascii="Arial" w:hAnsi="Arial" w:cs="Arial"/>
          <w:sz w:val="22"/>
          <w:szCs w:val="22"/>
        </w:rPr>
        <w:lastRenderedPageBreak/>
        <w:t xml:space="preserve">preventivna tjelesna zaštita </w:t>
      </w:r>
      <w:r w:rsidR="004037E7">
        <w:rPr>
          <w:rFonts w:ascii="Arial" w:hAnsi="Arial" w:cs="Arial"/>
          <w:sz w:val="22"/>
          <w:szCs w:val="22"/>
        </w:rPr>
        <w:t xml:space="preserve">osoba i </w:t>
      </w:r>
      <w:r w:rsidRPr="00637D82">
        <w:rPr>
          <w:rFonts w:ascii="Arial" w:hAnsi="Arial" w:cs="Arial"/>
          <w:sz w:val="22"/>
          <w:szCs w:val="22"/>
        </w:rPr>
        <w:t>imovine podrazumijeva</w:t>
      </w:r>
      <w:r w:rsidR="0039666C">
        <w:rPr>
          <w:rFonts w:ascii="Arial" w:hAnsi="Arial" w:cs="Arial"/>
          <w:sz w:val="22"/>
          <w:szCs w:val="22"/>
        </w:rPr>
        <w:t xml:space="preserve"> zaštitu zdravlja i fizičkog integriteta učenika i djelatnika Osnovne škole Gola,</w:t>
      </w:r>
      <w:r w:rsidRPr="00637D82">
        <w:rPr>
          <w:rFonts w:ascii="Arial" w:hAnsi="Arial" w:cs="Arial"/>
          <w:sz w:val="22"/>
          <w:szCs w:val="22"/>
        </w:rPr>
        <w:t xml:space="preserve"> kontr</w:t>
      </w:r>
      <w:r w:rsidR="00540663" w:rsidRPr="00637D82">
        <w:rPr>
          <w:rFonts w:ascii="Arial" w:hAnsi="Arial" w:cs="Arial"/>
          <w:sz w:val="22"/>
          <w:szCs w:val="22"/>
        </w:rPr>
        <w:t>olu ulaska i izlaska u zgradu</w:t>
      </w:r>
      <w:r w:rsidRPr="00637D82">
        <w:rPr>
          <w:rFonts w:ascii="Arial" w:hAnsi="Arial" w:cs="Arial"/>
          <w:sz w:val="22"/>
          <w:szCs w:val="22"/>
        </w:rPr>
        <w:t>, onemogućavanje nasilnog ulaska u zgradu, čuvanje imovine od otuđenja i oštećenja</w:t>
      </w:r>
    </w:p>
    <w:p w:rsidR="000B0948" w:rsidRPr="0029240B" w:rsidRDefault="000B0948" w:rsidP="000B0948">
      <w:pPr>
        <w:numPr>
          <w:ilvl w:val="0"/>
          <w:numId w:val="16"/>
        </w:numPr>
        <w:jc w:val="both"/>
        <w:rPr>
          <w:rFonts w:ascii="Arial" w:hAnsi="Arial" w:cs="Arial"/>
          <w:b/>
          <w:sz w:val="22"/>
          <w:szCs w:val="22"/>
          <w:u w:val="single"/>
        </w:rPr>
      </w:pPr>
      <w:r w:rsidRPr="0029240B">
        <w:rPr>
          <w:rFonts w:ascii="Arial" w:hAnsi="Arial" w:cs="Arial"/>
          <w:b/>
          <w:sz w:val="22"/>
          <w:szCs w:val="22"/>
          <w:u w:val="single"/>
        </w:rPr>
        <w:t xml:space="preserve">obveze zaštitara su: </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 xml:space="preserve">zaštita tijekom vožnje autobusom iz </w:t>
      </w:r>
      <w:proofErr w:type="spellStart"/>
      <w:r w:rsidRPr="00D1423C">
        <w:rPr>
          <w:rFonts w:ascii="Arial" w:hAnsi="Arial" w:cs="Arial"/>
          <w:sz w:val="22"/>
          <w:szCs w:val="22"/>
        </w:rPr>
        <w:t>Ždale</w:t>
      </w:r>
      <w:proofErr w:type="spellEnd"/>
      <w:r w:rsidRPr="00D1423C">
        <w:rPr>
          <w:rFonts w:ascii="Arial" w:hAnsi="Arial" w:cs="Arial"/>
          <w:sz w:val="22"/>
          <w:szCs w:val="22"/>
        </w:rPr>
        <w:t xml:space="preserve"> (7:30-8:00), iz Gole (14:00-14:30)</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mjesto stalnog nadzora u OŠ Gola kod ulaza u školu (glavni ulaz)</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u vremenu od 8-14 h</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2 moguća načina postupanja-djelovanja: samostalno ili na traženje učenika i zaposlenika OŠ Gola</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razlog-povod djelovanja: ukoliko se smatra da je ugrožen nečiji fizički integritet (zdravlje), te privatna ili školska imovina</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ulazak u učionicu tijekom izvođenja nastave samo na poziv zaposlenika škole uz opravdani razlog (ozbiljno ometanje nastave, osjećaj nesigurnosti ili straha zbog upućenih verbalnih prijetnji, te fizički napad ili objektivna prijetnja fizičkim napadom prema učenicima i zaposlenicima škole)</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postupanje prema učeniku u slučaju traženja intervencije zaštitara: učenika se prvo uljudno zamoli da izađe iz učionice, u slučaju da učenik odbija suradnju, primjenjuju se sredstva prisile, te se učenika izvodi iz učionice na hodnik</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nakon toga zaštitar odvodi učenika u ured pedagoginje ili ravnatelja, gdje ga se zadržava do dolaska roditelja ili predstavnika drugih nadležnih službi (MUP, CZSS, Hitna pomoć…)</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tijekom odvijanja nastave zaštitar vrši nadzor prostora oko škole i na školskim hodnicima, te može samostalno i trenutno reagirati ukoliko smatra da su ugrožene osobe ili imovina</w:t>
      </w:r>
    </w:p>
    <w:p w:rsidR="0029240B" w:rsidRPr="00D1423C" w:rsidRDefault="0029240B" w:rsidP="0029240B">
      <w:pPr>
        <w:pStyle w:val="Odlomakpopisa"/>
        <w:numPr>
          <w:ilvl w:val="0"/>
          <w:numId w:val="16"/>
        </w:numPr>
        <w:spacing w:after="160" w:line="259" w:lineRule="auto"/>
        <w:rPr>
          <w:rFonts w:ascii="Arial" w:hAnsi="Arial" w:cs="Arial"/>
          <w:sz w:val="22"/>
          <w:szCs w:val="22"/>
        </w:rPr>
      </w:pPr>
      <w:r w:rsidRPr="00D1423C">
        <w:rPr>
          <w:rFonts w:ascii="Arial" w:hAnsi="Arial" w:cs="Arial"/>
          <w:sz w:val="22"/>
          <w:szCs w:val="22"/>
        </w:rPr>
        <w:t xml:space="preserve">tijekom školskog odmora zaštitar u matičnoj školi Gola obilazi hodnicima, blagovaonom, sportskom dvoranom, a prema objektivnoj potrebi ulazi i u prostor učionica, te može reagirati: </w:t>
      </w:r>
    </w:p>
    <w:p w:rsidR="0029240B" w:rsidRPr="00D1423C" w:rsidRDefault="0029240B" w:rsidP="0029240B">
      <w:pPr>
        <w:pStyle w:val="Odlomakpopisa"/>
        <w:rPr>
          <w:rFonts w:ascii="Arial" w:hAnsi="Arial" w:cs="Arial"/>
          <w:sz w:val="22"/>
          <w:szCs w:val="22"/>
        </w:rPr>
      </w:pPr>
      <w:r w:rsidRPr="00D1423C">
        <w:rPr>
          <w:rFonts w:ascii="Arial" w:hAnsi="Arial" w:cs="Arial"/>
          <w:sz w:val="22"/>
          <w:szCs w:val="22"/>
        </w:rPr>
        <w:t>1. na zahtjev zaposlenika škole iz objektivnih razloga</w:t>
      </w:r>
    </w:p>
    <w:p w:rsidR="0029240B" w:rsidRPr="00D1423C" w:rsidRDefault="0029240B" w:rsidP="0029240B">
      <w:pPr>
        <w:pStyle w:val="Odlomakpopisa"/>
        <w:rPr>
          <w:rFonts w:ascii="Arial" w:hAnsi="Arial" w:cs="Arial"/>
          <w:sz w:val="22"/>
          <w:szCs w:val="22"/>
        </w:rPr>
      </w:pPr>
      <w:r w:rsidRPr="00D1423C">
        <w:rPr>
          <w:rFonts w:ascii="Arial" w:hAnsi="Arial" w:cs="Arial"/>
          <w:sz w:val="22"/>
          <w:szCs w:val="22"/>
        </w:rPr>
        <w:t>2. uz procjenu i konzultacije sa dežurnim nastavnikom, a na molbu pojedinog učenika</w:t>
      </w:r>
    </w:p>
    <w:p w:rsidR="0029240B" w:rsidRPr="00D1423C" w:rsidRDefault="0029240B" w:rsidP="0029240B">
      <w:pPr>
        <w:pStyle w:val="Odlomakpopisa"/>
        <w:rPr>
          <w:rFonts w:ascii="Arial" w:hAnsi="Arial" w:cs="Arial"/>
          <w:sz w:val="22"/>
          <w:szCs w:val="22"/>
        </w:rPr>
      </w:pPr>
      <w:r w:rsidRPr="00D1423C">
        <w:rPr>
          <w:rFonts w:ascii="Arial" w:hAnsi="Arial" w:cs="Arial"/>
          <w:sz w:val="22"/>
          <w:szCs w:val="22"/>
        </w:rPr>
        <w:t xml:space="preserve">3. samostalno ukoliko bi trenutni izostanak reakcije mogao uzrokovati dalje uništavanje </w:t>
      </w:r>
    </w:p>
    <w:p w:rsidR="0029240B" w:rsidRPr="00D1423C" w:rsidRDefault="00D1423C" w:rsidP="0029240B">
      <w:pPr>
        <w:pStyle w:val="Odlomakpopisa"/>
        <w:rPr>
          <w:rFonts w:ascii="Arial" w:hAnsi="Arial" w:cs="Arial"/>
          <w:sz w:val="22"/>
          <w:szCs w:val="22"/>
        </w:rPr>
      </w:pPr>
      <w:r w:rsidRPr="00D1423C">
        <w:rPr>
          <w:rFonts w:ascii="Arial" w:hAnsi="Arial" w:cs="Arial"/>
          <w:sz w:val="22"/>
          <w:szCs w:val="22"/>
        </w:rPr>
        <w:t xml:space="preserve"> i</w:t>
      </w:r>
      <w:r w:rsidR="0029240B" w:rsidRPr="00D1423C">
        <w:rPr>
          <w:rFonts w:ascii="Arial" w:hAnsi="Arial" w:cs="Arial"/>
          <w:sz w:val="22"/>
          <w:szCs w:val="22"/>
        </w:rPr>
        <w:t>movine ili veću ugrozu zdravlja pojedinog učenika</w:t>
      </w:r>
    </w:p>
    <w:p w:rsidR="00267653" w:rsidRPr="00637D82" w:rsidRDefault="00C42593" w:rsidP="00C42593">
      <w:pPr>
        <w:ind w:right="283"/>
        <w:jc w:val="both"/>
        <w:rPr>
          <w:rFonts w:ascii="Arial" w:hAnsi="Arial" w:cs="Arial"/>
          <w:sz w:val="22"/>
          <w:szCs w:val="22"/>
        </w:rPr>
      </w:pPr>
      <w:r w:rsidRPr="00637D82">
        <w:rPr>
          <w:rFonts w:ascii="Arial" w:hAnsi="Arial" w:cs="Arial"/>
          <w:sz w:val="22"/>
          <w:szCs w:val="22"/>
        </w:rPr>
        <w:t>U</w:t>
      </w:r>
      <w:r w:rsidR="00267653" w:rsidRPr="00637D82">
        <w:rPr>
          <w:rFonts w:ascii="Arial" w:hAnsi="Arial" w:cs="Arial"/>
          <w:sz w:val="22"/>
          <w:szCs w:val="22"/>
        </w:rPr>
        <w:t>slugu je potrebno obavljati u skladu sa</w:t>
      </w:r>
      <w:r w:rsidR="00637D82" w:rsidRPr="00637D82">
        <w:rPr>
          <w:rFonts w:ascii="Arial" w:hAnsi="Arial" w:cs="Arial"/>
          <w:sz w:val="22"/>
          <w:szCs w:val="22"/>
        </w:rPr>
        <w:t xml:space="preserve"> Zakonom o privatnoj zaštiti (N</w:t>
      </w:r>
      <w:r w:rsidR="00267653" w:rsidRPr="00637D82">
        <w:rPr>
          <w:rFonts w:ascii="Arial" w:hAnsi="Arial" w:cs="Arial"/>
          <w:sz w:val="22"/>
          <w:szCs w:val="22"/>
        </w:rPr>
        <w:t>N 68/03, 31/10 i 139/10), Pravilnikom o uvjetima i nači</w:t>
      </w:r>
      <w:r w:rsidR="00637D82" w:rsidRPr="00637D82">
        <w:rPr>
          <w:rFonts w:ascii="Arial" w:hAnsi="Arial" w:cs="Arial"/>
          <w:sz w:val="22"/>
          <w:szCs w:val="22"/>
        </w:rPr>
        <w:t>nu provedbe tjelesne zaštite (N</w:t>
      </w:r>
      <w:r w:rsidR="00267653" w:rsidRPr="00637D82">
        <w:rPr>
          <w:rFonts w:ascii="Arial" w:hAnsi="Arial" w:cs="Arial"/>
          <w:sz w:val="22"/>
          <w:szCs w:val="22"/>
        </w:rPr>
        <w:t>N 45/05, 21/07, 32/09 i 68/09), te ovom tehničkom specifikacijom</w:t>
      </w:r>
      <w:r w:rsidRPr="00637D82">
        <w:rPr>
          <w:rFonts w:ascii="Arial" w:hAnsi="Arial" w:cs="Arial"/>
          <w:sz w:val="22"/>
          <w:szCs w:val="22"/>
        </w:rPr>
        <w:t xml:space="preserve">. </w:t>
      </w:r>
    </w:p>
    <w:p w:rsidR="00267653" w:rsidRPr="00637D82" w:rsidRDefault="00C42593" w:rsidP="00C42593">
      <w:pPr>
        <w:ind w:right="283"/>
        <w:jc w:val="both"/>
        <w:rPr>
          <w:rFonts w:ascii="Arial" w:hAnsi="Arial" w:cs="Arial"/>
          <w:sz w:val="22"/>
          <w:szCs w:val="22"/>
        </w:rPr>
      </w:pPr>
      <w:r w:rsidRPr="00637D82">
        <w:rPr>
          <w:rFonts w:ascii="Arial" w:hAnsi="Arial" w:cs="Arial"/>
          <w:sz w:val="22"/>
          <w:szCs w:val="22"/>
        </w:rPr>
        <w:t>N</w:t>
      </w:r>
      <w:r w:rsidR="00267653" w:rsidRPr="00637D82">
        <w:rPr>
          <w:rFonts w:ascii="Arial" w:hAnsi="Arial" w:cs="Arial"/>
          <w:sz w:val="22"/>
          <w:szCs w:val="22"/>
        </w:rPr>
        <w:t>ačin postupanja zaštitara u pojedinim redovnim i nepredviđenim situacijama detaljno će se razraditi ugovorom i uputama za rad zaštitara</w:t>
      </w:r>
      <w:r w:rsidRPr="00637D82">
        <w:rPr>
          <w:rFonts w:ascii="Arial" w:hAnsi="Arial" w:cs="Arial"/>
          <w:sz w:val="22"/>
          <w:szCs w:val="22"/>
        </w:rPr>
        <w:t>.</w:t>
      </w:r>
    </w:p>
    <w:p w:rsidR="00840104" w:rsidRPr="00637D82" w:rsidRDefault="00840104" w:rsidP="00C42593">
      <w:pPr>
        <w:pStyle w:val="Bezproreda"/>
        <w:ind w:right="283"/>
        <w:jc w:val="both"/>
        <w:rPr>
          <w:rFonts w:ascii="Arial" w:hAnsi="Arial" w:cs="Arial"/>
          <w:b/>
          <w:color w:val="FF0000"/>
        </w:rPr>
      </w:pPr>
    </w:p>
    <w:p w:rsidR="00C22E18" w:rsidRPr="00637D82" w:rsidRDefault="00C22E18" w:rsidP="00C42593">
      <w:pPr>
        <w:spacing w:before="120" w:after="120"/>
        <w:ind w:right="283"/>
        <w:jc w:val="both"/>
        <w:rPr>
          <w:rFonts w:ascii="Arial" w:hAnsi="Arial" w:cs="Arial"/>
          <w:b/>
          <w:sz w:val="22"/>
          <w:szCs w:val="22"/>
        </w:rPr>
      </w:pPr>
      <w:r w:rsidRPr="00637D82">
        <w:rPr>
          <w:rFonts w:ascii="Arial" w:hAnsi="Arial" w:cs="Arial"/>
          <w:b/>
          <w:sz w:val="22"/>
          <w:szCs w:val="22"/>
        </w:rPr>
        <w:t>DOKUMENTI KOJE SU PONUDITELJI DUŽNI DOSTAVITI:</w:t>
      </w:r>
    </w:p>
    <w:p w:rsidR="00E86E71" w:rsidRPr="00637D82" w:rsidRDefault="00E86E71" w:rsidP="00E86E71">
      <w:pPr>
        <w:pStyle w:val="Odlomakpopisa"/>
        <w:numPr>
          <w:ilvl w:val="0"/>
          <w:numId w:val="23"/>
        </w:numPr>
        <w:autoSpaceDE w:val="0"/>
        <w:autoSpaceDN w:val="0"/>
        <w:adjustRightInd w:val="0"/>
        <w:jc w:val="both"/>
        <w:rPr>
          <w:rFonts w:ascii="Arial" w:hAnsi="Arial" w:cs="Arial"/>
          <w:color w:val="000000"/>
          <w:sz w:val="22"/>
          <w:szCs w:val="22"/>
        </w:rPr>
      </w:pPr>
      <w:r w:rsidRPr="00637D82">
        <w:rPr>
          <w:rFonts w:ascii="Arial" w:hAnsi="Arial" w:cs="Arial"/>
          <w:color w:val="000000"/>
          <w:sz w:val="22"/>
          <w:szCs w:val="22"/>
        </w:rPr>
        <w:t xml:space="preserve">Ponuditelj mora dokazati svoj upis u sudski, obrtni, strukovni ili drugi odgovarajući registar države sjedišta gospodarskog subjekta odnosno dostaviti odgovarajući izvod, a ako se on ne izdaje u državi sjedišta gospodarskog subjekta, može se dostaviti izjava s ovjerom potpisa kod nadležnog tijela. Izvod ili izjava ne smiju biti </w:t>
      </w:r>
      <w:r w:rsidRPr="00637D82">
        <w:rPr>
          <w:rFonts w:ascii="Arial" w:hAnsi="Arial" w:cs="Arial"/>
          <w:b/>
          <w:color w:val="000000"/>
          <w:sz w:val="22"/>
          <w:szCs w:val="22"/>
        </w:rPr>
        <w:t xml:space="preserve">stariji od </w:t>
      </w:r>
      <w:r w:rsidRPr="00637D82">
        <w:rPr>
          <w:rFonts w:ascii="Arial" w:hAnsi="Arial" w:cs="Arial"/>
          <w:b/>
          <w:bCs/>
          <w:color w:val="000000"/>
          <w:sz w:val="22"/>
          <w:szCs w:val="22"/>
        </w:rPr>
        <w:t xml:space="preserve">tri mjeseca </w:t>
      </w:r>
      <w:r w:rsidRPr="00637D82">
        <w:rPr>
          <w:rFonts w:ascii="Arial" w:hAnsi="Arial" w:cs="Arial"/>
          <w:color w:val="000000"/>
          <w:sz w:val="22"/>
          <w:szCs w:val="22"/>
        </w:rPr>
        <w:t xml:space="preserve">računajući od dana slanja Poziva na dostavu ponude. </w:t>
      </w:r>
    </w:p>
    <w:p w:rsidR="00E86E71" w:rsidRPr="00637D82" w:rsidRDefault="00E86E71" w:rsidP="00E86E71">
      <w:pPr>
        <w:pStyle w:val="Odlomakpopisa"/>
        <w:numPr>
          <w:ilvl w:val="0"/>
          <w:numId w:val="23"/>
        </w:numPr>
        <w:autoSpaceDE w:val="0"/>
        <w:autoSpaceDN w:val="0"/>
        <w:adjustRightInd w:val="0"/>
        <w:jc w:val="both"/>
        <w:rPr>
          <w:rFonts w:ascii="Arial" w:hAnsi="Arial" w:cs="Arial"/>
          <w:color w:val="000000"/>
          <w:sz w:val="22"/>
          <w:szCs w:val="22"/>
        </w:rPr>
      </w:pPr>
      <w:r w:rsidRPr="00637D82">
        <w:rPr>
          <w:rFonts w:ascii="Arial" w:eastAsia="Cambria" w:hAnsi="Arial" w:cs="Arial"/>
          <w:sz w:val="22"/>
          <w:szCs w:val="22"/>
        </w:rPr>
        <w:t xml:space="preserve">Ponuditelj mora dokazati nekažnjavanost. Za dokazivanje sposobnosti potrebno je dostaviti izjavu da niti </w:t>
      </w:r>
      <w:r w:rsidRPr="00637D82">
        <w:rPr>
          <w:rFonts w:ascii="Arial" w:hAnsi="Arial" w:cs="Arial"/>
          <w:sz w:val="22"/>
          <w:szCs w:val="22"/>
        </w:rPr>
        <w:t>gospodarski subjekt</w:t>
      </w:r>
      <w:r w:rsidRPr="00637D82">
        <w:rPr>
          <w:rFonts w:ascii="Arial" w:eastAsia="Cambria" w:hAnsi="Arial" w:cs="Arial"/>
          <w:sz w:val="22"/>
          <w:szCs w:val="22"/>
        </w:rPr>
        <w:t xml:space="preserve"> niti </w:t>
      </w:r>
      <w:r w:rsidRPr="00637D82">
        <w:rPr>
          <w:rFonts w:ascii="Arial" w:hAnsi="Arial" w:cs="Arial"/>
          <w:sz w:val="22"/>
          <w:szCs w:val="22"/>
        </w:rPr>
        <w:t>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p>
    <w:p w:rsidR="00E86E71" w:rsidRPr="00637D82" w:rsidRDefault="00E86E71" w:rsidP="00E86E71">
      <w:pPr>
        <w:spacing w:after="120"/>
        <w:ind w:left="1418" w:hanging="284"/>
        <w:jc w:val="both"/>
        <w:rPr>
          <w:rFonts w:ascii="Arial" w:hAnsi="Arial" w:cs="Arial"/>
          <w:sz w:val="22"/>
          <w:szCs w:val="22"/>
        </w:rPr>
      </w:pPr>
      <w:r w:rsidRPr="00637D82">
        <w:rPr>
          <w:rFonts w:ascii="Arial" w:hAnsi="Arial" w:cs="Arial"/>
          <w:sz w:val="22"/>
          <w:szCs w:val="22"/>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w:t>
      </w:r>
      <w:r w:rsidRPr="00637D82">
        <w:rPr>
          <w:rFonts w:ascii="Arial" w:hAnsi="Arial" w:cs="Arial"/>
          <w:sz w:val="22"/>
          <w:szCs w:val="22"/>
        </w:rPr>
        <w:lastRenderedPageBreak/>
        <w:t>(članak 294.), trgovanje utjecajem (članak 295.), davanje mita za trgovanje utjecajem (članak 296.), zločinačko udruženje (članak 328.) i počinjenje kaznenog djela u sastavu zločinačkog udruženja (članak 329.) iz Kaznenog zakona,</w:t>
      </w:r>
    </w:p>
    <w:p w:rsidR="00E86E71" w:rsidRPr="00637D82" w:rsidRDefault="00E86E71" w:rsidP="00E86E71">
      <w:pPr>
        <w:ind w:left="1418" w:hanging="284"/>
        <w:jc w:val="both"/>
        <w:rPr>
          <w:rFonts w:ascii="Arial" w:hAnsi="Arial" w:cs="Arial"/>
          <w:sz w:val="22"/>
          <w:szCs w:val="22"/>
        </w:rPr>
      </w:pPr>
      <w:r w:rsidRPr="00637D82">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w:t>
      </w:r>
      <w:r w:rsidR="00036BFC">
        <w:rPr>
          <w:rFonts w:ascii="Arial" w:hAnsi="Arial" w:cs="Arial"/>
          <w:sz w:val="22"/>
          <w:szCs w:val="22"/>
        </w:rPr>
        <w:t xml:space="preserve">ne«, br. 110/97., 27/98., 129/00.,  51/01., 111/03., </w:t>
      </w:r>
      <w:r w:rsidRPr="00637D82">
        <w:rPr>
          <w:rFonts w:ascii="Arial" w:hAnsi="Arial" w:cs="Arial"/>
          <w:sz w:val="22"/>
          <w:szCs w:val="22"/>
        </w:rPr>
        <w:t>105/04., 84/05., 71/0</w:t>
      </w:r>
      <w:r w:rsidR="00036BFC">
        <w:rPr>
          <w:rFonts w:ascii="Arial" w:hAnsi="Arial" w:cs="Arial"/>
          <w:sz w:val="22"/>
          <w:szCs w:val="22"/>
        </w:rPr>
        <w:t>6., 110/07., 152/08., 57/11., 125</w:t>
      </w:r>
      <w:r w:rsidRPr="00637D82">
        <w:rPr>
          <w:rFonts w:ascii="Arial" w:hAnsi="Arial" w:cs="Arial"/>
          <w:sz w:val="22"/>
          <w:szCs w:val="22"/>
        </w:rPr>
        <w:t>/11.</w:t>
      </w:r>
      <w:r w:rsidR="00036BFC">
        <w:rPr>
          <w:rFonts w:ascii="Arial" w:hAnsi="Arial" w:cs="Arial"/>
          <w:sz w:val="22"/>
          <w:szCs w:val="22"/>
        </w:rPr>
        <w:t>, 79/12., 144/12., 56/15., 61/15., 101/17 i 118/18</w:t>
      </w:r>
      <w:r w:rsidRPr="00637D82">
        <w:rPr>
          <w:rFonts w:ascii="Arial" w:hAnsi="Arial" w:cs="Arial"/>
          <w:sz w:val="22"/>
          <w:szCs w:val="22"/>
        </w:rPr>
        <w:t>.).</w:t>
      </w:r>
    </w:p>
    <w:p w:rsidR="00E86E71" w:rsidRPr="00637D82" w:rsidRDefault="00E86E71" w:rsidP="00E86E71">
      <w:pPr>
        <w:pStyle w:val="Odlomakpopisa"/>
        <w:autoSpaceDE w:val="0"/>
        <w:autoSpaceDN w:val="0"/>
        <w:adjustRightInd w:val="0"/>
        <w:ind w:left="709"/>
        <w:jc w:val="both"/>
        <w:rPr>
          <w:rFonts w:ascii="Arial" w:hAnsi="Arial" w:cs="Arial"/>
          <w:color w:val="000000"/>
          <w:sz w:val="22"/>
          <w:szCs w:val="22"/>
        </w:rPr>
      </w:pPr>
      <w:r w:rsidRPr="00637D82">
        <w:rPr>
          <w:rFonts w:ascii="Arial" w:eastAsia="Cambria" w:hAnsi="Arial" w:cs="Arial"/>
          <w:sz w:val="22"/>
          <w:szCs w:val="22"/>
        </w:rPr>
        <w:t xml:space="preserve">Izjavu daje osoba po zakonu ovlaštena za zastupanje gospodarskog subjekta. Izjava ne smije biti </w:t>
      </w:r>
      <w:r w:rsidRPr="00637D82">
        <w:rPr>
          <w:rFonts w:ascii="Arial" w:eastAsia="Cambria" w:hAnsi="Arial" w:cs="Arial"/>
          <w:b/>
          <w:sz w:val="22"/>
          <w:szCs w:val="22"/>
        </w:rPr>
        <w:t>starija od tri mjeseca</w:t>
      </w:r>
      <w:r w:rsidRPr="00637D82">
        <w:rPr>
          <w:rFonts w:ascii="Arial" w:eastAsia="Cambria" w:hAnsi="Arial" w:cs="Arial"/>
          <w:sz w:val="22"/>
          <w:szCs w:val="22"/>
        </w:rPr>
        <w:t xml:space="preserve"> računajući od dana slanja Poziva za dostavu ponude. Ponuditelji mogu koristiti vlastiti primjer izjave ili primjer koji se nalazi u Pozivu za dostavu ponude kao </w:t>
      </w:r>
      <w:r w:rsidRPr="00637D82">
        <w:rPr>
          <w:rFonts w:ascii="Arial" w:eastAsia="Cambria" w:hAnsi="Arial" w:cs="Arial"/>
          <w:i/>
          <w:sz w:val="22"/>
          <w:szCs w:val="22"/>
        </w:rPr>
        <w:t>Prilog 2</w:t>
      </w:r>
      <w:r w:rsidRPr="00637D82">
        <w:rPr>
          <w:rFonts w:ascii="Arial" w:eastAsia="Cambria" w:hAnsi="Arial" w:cs="Arial"/>
          <w:sz w:val="22"/>
          <w:szCs w:val="22"/>
        </w:rPr>
        <w:t>. Izjavu nije potrebno ovjeriti kod javnog bilježnika.</w:t>
      </w:r>
    </w:p>
    <w:p w:rsidR="00E86E71" w:rsidRPr="00637D82" w:rsidRDefault="00E86E71" w:rsidP="00E86E71">
      <w:pPr>
        <w:pStyle w:val="Odlomakpopisa"/>
        <w:numPr>
          <w:ilvl w:val="0"/>
          <w:numId w:val="23"/>
        </w:numPr>
        <w:autoSpaceDE w:val="0"/>
        <w:autoSpaceDN w:val="0"/>
        <w:adjustRightInd w:val="0"/>
        <w:jc w:val="both"/>
        <w:rPr>
          <w:rFonts w:ascii="Arial" w:hAnsi="Arial" w:cs="Arial"/>
          <w:color w:val="000000"/>
          <w:sz w:val="22"/>
          <w:szCs w:val="22"/>
        </w:rPr>
      </w:pPr>
      <w:r w:rsidRPr="00637D82">
        <w:rPr>
          <w:rFonts w:ascii="Arial" w:eastAsia="Cambria" w:hAnsi="Arial" w:cs="Arial"/>
          <w:sz w:val="22"/>
          <w:szCs w:val="22"/>
        </w:rPr>
        <w:t xml:space="preserve">Ponuditelj mora dokazati da je ispunio obvezu plaćanja dospjelih poreznih obveza i obveza za mirovinsko i zdravstveno osiguranje, osim </w:t>
      </w:r>
      <w:r w:rsidRPr="00637D82">
        <w:rPr>
          <w:rFonts w:ascii="Arial" w:hAnsi="Arial" w:cs="Arial"/>
          <w:sz w:val="22"/>
          <w:szCs w:val="22"/>
        </w:rPr>
        <w:t xml:space="preserve">ako mu prema posebnom zakonu plaćanje tih obveza nije dopušteno ili je odobrena odgoda plaćanja (primjerice u postupku </w:t>
      </w:r>
      <w:proofErr w:type="spellStart"/>
      <w:r w:rsidRPr="00637D82">
        <w:rPr>
          <w:rFonts w:ascii="Arial" w:hAnsi="Arial" w:cs="Arial"/>
          <w:sz w:val="22"/>
          <w:szCs w:val="22"/>
        </w:rPr>
        <w:t>predstečajne</w:t>
      </w:r>
      <w:proofErr w:type="spellEnd"/>
      <w:r w:rsidRPr="00637D82">
        <w:rPr>
          <w:rFonts w:ascii="Arial" w:hAnsi="Arial" w:cs="Arial"/>
          <w:sz w:val="22"/>
          <w:szCs w:val="22"/>
        </w:rPr>
        <w:t xml:space="preserve"> nagodbe). Za dokazivanje sposobnosti potrebno je dostaviti p</w:t>
      </w:r>
      <w:r w:rsidRPr="00637D82">
        <w:rPr>
          <w:rFonts w:ascii="Arial" w:eastAsia="Cambria" w:hAnsi="Arial" w:cs="Arial"/>
          <w:sz w:val="22"/>
          <w:szCs w:val="22"/>
        </w:rPr>
        <w:t xml:space="preserve">otvrdu Porezne uprave o stanju duga koja ne smije biti </w:t>
      </w:r>
      <w:r w:rsidRPr="00637D82">
        <w:rPr>
          <w:rFonts w:ascii="Arial" w:eastAsia="Cambria" w:hAnsi="Arial" w:cs="Arial"/>
          <w:b/>
          <w:sz w:val="22"/>
          <w:szCs w:val="22"/>
        </w:rPr>
        <w:t>starija od 30 dana</w:t>
      </w:r>
      <w:r w:rsidRPr="00637D82">
        <w:rPr>
          <w:rFonts w:ascii="Arial" w:eastAsia="Cambria" w:hAnsi="Arial" w:cs="Arial"/>
          <w:sz w:val="22"/>
          <w:szCs w:val="22"/>
        </w:rPr>
        <w:t xml:space="preserve"> računajući od dana slanja Poziva na dostavu ponude.</w:t>
      </w:r>
    </w:p>
    <w:p w:rsidR="00840104" w:rsidRPr="00637D82" w:rsidRDefault="00540663" w:rsidP="00E86E71">
      <w:pPr>
        <w:pStyle w:val="Odlomakpopisa"/>
        <w:numPr>
          <w:ilvl w:val="0"/>
          <w:numId w:val="23"/>
        </w:numPr>
        <w:autoSpaceDE w:val="0"/>
        <w:autoSpaceDN w:val="0"/>
        <w:adjustRightInd w:val="0"/>
        <w:jc w:val="both"/>
        <w:rPr>
          <w:rFonts w:ascii="Arial" w:hAnsi="Arial" w:cs="Arial"/>
          <w:color w:val="000000"/>
          <w:sz w:val="22"/>
          <w:szCs w:val="22"/>
        </w:rPr>
      </w:pPr>
      <w:r w:rsidRPr="00637D82">
        <w:rPr>
          <w:rFonts w:ascii="Arial" w:hAnsi="Arial" w:cs="Arial"/>
          <w:sz w:val="22"/>
          <w:szCs w:val="22"/>
        </w:rPr>
        <w:t xml:space="preserve">Važeće </w:t>
      </w:r>
      <w:r w:rsidR="00840104" w:rsidRPr="00637D82">
        <w:rPr>
          <w:rFonts w:ascii="Arial" w:hAnsi="Arial" w:cs="Arial"/>
          <w:sz w:val="22"/>
          <w:szCs w:val="22"/>
        </w:rPr>
        <w:t>Odobrenje MUP-a za obavljanje privatne zaštite, sukladno članku 2. stavku 1. točki 3. Zakona o privatnoj zaštiti</w:t>
      </w:r>
      <w:r w:rsidR="00E86E71" w:rsidRPr="00637D82">
        <w:rPr>
          <w:rFonts w:ascii="Arial" w:hAnsi="Arial" w:cs="Arial"/>
          <w:sz w:val="22"/>
          <w:szCs w:val="22"/>
        </w:rPr>
        <w:t xml:space="preserve"> („Narodne novine“</w:t>
      </w:r>
      <w:r w:rsidR="00D206B6" w:rsidRPr="00637D82">
        <w:rPr>
          <w:rFonts w:ascii="Arial" w:hAnsi="Arial" w:cs="Arial"/>
          <w:sz w:val="22"/>
          <w:szCs w:val="22"/>
        </w:rPr>
        <w:t xml:space="preserve"> 68/03, 31/10 i 139/10).</w:t>
      </w:r>
    </w:p>
    <w:p w:rsidR="00941CE1" w:rsidRPr="00637D82" w:rsidRDefault="00941CE1" w:rsidP="00C42593">
      <w:pPr>
        <w:spacing w:after="120"/>
        <w:ind w:right="283"/>
        <w:jc w:val="both"/>
        <w:rPr>
          <w:rFonts w:ascii="Arial" w:hAnsi="Arial" w:cs="Arial"/>
          <w:sz w:val="22"/>
          <w:szCs w:val="22"/>
        </w:rPr>
      </w:pPr>
    </w:p>
    <w:p w:rsidR="00C22E18" w:rsidRPr="00637D82" w:rsidRDefault="00C22E18" w:rsidP="00C42593">
      <w:pPr>
        <w:autoSpaceDE w:val="0"/>
        <w:autoSpaceDN w:val="0"/>
        <w:adjustRightInd w:val="0"/>
        <w:spacing w:after="60"/>
        <w:ind w:right="283"/>
        <w:jc w:val="both"/>
        <w:rPr>
          <w:rFonts w:ascii="Arial" w:hAnsi="Arial" w:cs="Arial"/>
          <w:color w:val="000000"/>
          <w:sz w:val="22"/>
          <w:szCs w:val="22"/>
        </w:rPr>
      </w:pPr>
      <w:r w:rsidRPr="00637D82">
        <w:rPr>
          <w:rFonts w:ascii="Arial" w:hAnsi="Arial" w:cs="Arial"/>
          <w:b/>
          <w:color w:val="000000"/>
          <w:sz w:val="22"/>
          <w:szCs w:val="22"/>
        </w:rPr>
        <w:t>TRAŽENA JAMSTVA:</w:t>
      </w:r>
    </w:p>
    <w:p w:rsidR="00904098" w:rsidRPr="00637D82" w:rsidRDefault="00C22E18" w:rsidP="00C42593">
      <w:pPr>
        <w:ind w:right="283"/>
        <w:jc w:val="both"/>
        <w:rPr>
          <w:rFonts w:ascii="Arial" w:hAnsi="Arial" w:cs="Arial"/>
          <w:sz w:val="22"/>
          <w:szCs w:val="22"/>
        </w:rPr>
      </w:pPr>
      <w:r w:rsidRPr="00637D82">
        <w:rPr>
          <w:rFonts w:ascii="Arial" w:hAnsi="Arial" w:cs="Arial"/>
          <w:color w:val="000000"/>
          <w:sz w:val="22"/>
          <w:szCs w:val="22"/>
        </w:rPr>
        <w:t xml:space="preserve">Ponuditelj je dužan dostaviti jamstvo </w:t>
      </w:r>
      <w:r w:rsidRPr="00637D82">
        <w:rPr>
          <w:rFonts w:ascii="Arial" w:hAnsi="Arial" w:cs="Arial"/>
          <w:sz w:val="22"/>
          <w:szCs w:val="22"/>
        </w:rPr>
        <w:t xml:space="preserve">za uredno </w:t>
      </w:r>
      <w:r w:rsidR="00D40906" w:rsidRPr="00637D82">
        <w:rPr>
          <w:rFonts w:ascii="Arial" w:hAnsi="Arial" w:cs="Arial"/>
          <w:sz w:val="22"/>
          <w:szCs w:val="22"/>
        </w:rPr>
        <w:t>ispunjenje</w:t>
      </w:r>
      <w:r w:rsidRPr="00637D82">
        <w:rPr>
          <w:rFonts w:ascii="Arial" w:hAnsi="Arial" w:cs="Arial"/>
          <w:sz w:val="22"/>
          <w:szCs w:val="22"/>
        </w:rPr>
        <w:t xml:space="preserve"> ugovora za slučaj povrede ugovornih obveza. Jamstvo mora glasiti na iznos od 10% ukupne vrijednosti ugovora, a odabrani ponuditelj mora ga</w:t>
      </w:r>
      <w:r w:rsidR="00E9577F" w:rsidRPr="00637D82">
        <w:rPr>
          <w:rFonts w:ascii="Arial" w:hAnsi="Arial" w:cs="Arial"/>
          <w:sz w:val="22"/>
          <w:szCs w:val="22"/>
        </w:rPr>
        <w:t xml:space="preserve"> </w:t>
      </w:r>
      <w:r w:rsidRPr="00637D82">
        <w:rPr>
          <w:rFonts w:ascii="Arial" w:hAnsi="Arial" w:cs="Arial"/>
          <w:sz w:val="22"/>
          <w:szCs w:val="22"/>
        </w:rPr>
        <w:t>dostaviti u trenutku potpisivanja ugovora.</w:t>
      </w:r>
      <w:r w:rsidR="000A7E44" w:rsidRPr="00637D82">
        <w:rPr>
          <w:rFonts w:ascii="Arial" w:hAnsi="Arial" w:cs="Arial"/>
          <w:sz w:val="22"/>
          <w:szCs w:val="22"/>
        </w:rPr>
        <w:t xml:space="preserve"> </w:t>
      </w:r>
      <w:r w:rsidR="00904098" w:rsidRPr="00637D82">
        <w:rPr>
          <w:rFonts w:ascii="Arial" w:hAnsi="Arial" w:cs="Arial"/>
          <w:color w:val="000000"/>
          <w:sz w:val="22"/>
          <w:szCs w:val="22"/>
        </w:rPr>
        <w:t xml:space="preserve">Ponuditelj je dužan dostaviti jamstvo </w:t>
      </w:r>
      <w:r w:rsidR="00904098" w:rsidRPr="00637D82">
        <w:rPr>
          <w:rFonts w:ascii="Arial" w:hAnsi="Arial" w:cs="Arial"/>
          <w:sz w:val="22"/>
          <w:szCs w:val="22"/>
        </w:rPr>
        <w:t>u obliku</w:t>
      </w:r>
      <w:r w:rsidR="0042774D" w:rsidRPr="00637D82">
        <w:rPr>
          <w:rFonts w:ascii="Arial" w:hAnsi="Arial" w:cs="Arial"/>
          <w:sz w:val="22"/>
          <w:szCs w:val="22"/>
        </w:rPr>
        <w:t xml:space="preserve"> </w:t>
      </w:r>
      <w:r w:rsidR="00904098" w:rsidRPr="00637D82">
        <w:rPr>
          <w:rFonts w:ascii="Arial" w:hAnsi="Arial" w:cs="Arial"/>
          <w:sz w:val="22"/>
          <w:szCs w:val="22"/>
        </w:rPr>
        <w:t>zadužnice ovjerene od strane nadležnog tijela.</w:t>
      </w:r>
    </w:p>
    <w:p w:rsidR="00904098" w:rsidRPr="00637D82" w:rsidRDefault="00904098" w:rsidP="00C42593">
      <w:pPr>
        <w:ind w:right="283"/>
        <w:jc w:val="both"/>
        <w:rPr>
          <w:rFonts w:ascii="Arial" w:hAnsi="Arial" w:cs="Arial"/>
          <w:b/>
          <w:color w:val="000000"/>
          <w:sz w:val="22"/>
          <w:szCs w:val="22"/>
        </w:rPr>
      </w:pPr>
    </w:p>
    <w:p w:rsidR="00C22E18" w:rsidRPr="00637D82" w:rsidRDefault="00C22E18" w:rsidP="00C42593">
      <w:pPr>
        <w:ind w:right="283"/>
        <w:jc w:val="both"/>
        <w:rPr>
          <w:rFonts w:ascii="Arial" w:hAnsi="Arial" w:cs="Arial"/>
          <w:b/>
          <w:color w:val="000000"/>
          <w:sz w:val="22"/>
          <w:szCs w:val="22"/>
        </w:rPr>
      </w:pPr>
      <w:r w:rsidRPr="00637D82">
        <w:rPr>
          <w:rFonts w:ascii="Arial" w:hAnsi="Arial" w:cs="Arial"/>
          <w:b/>
          <w:color w:val="000000"/>
          <w:sz w:val="22"/>
          <w:szCs w:val="22"/>
        </w:rPr>
        <w:t xml:space="preserve">ROK VALJANOSTI PONUDE: </w:t>
      </w:r>
      <w:r w:rsidR="00C42593" w:rsidRPr="00637D82">
        <w:rPr>
          <w:rFonts w:ascii="Arial" w:hAnsi="Arial" w:cs="Arial"/>
          <w:color w:val="000000"/>
          <w:sz w:val="22"/>
          <w:szCs w:val="22"/>
        </w:rPr>
        <w:t>3</w:t>
      </w:r>
      <w:r w:rsidRPr="00637D82">
        <w:rPr>
          <w:rFonts w:ascii="Arial" w:hAnsi="Arial" w:cs="Arial"/>
          <w:color w:val="000000"/>
          <w:sz w:val="22"/>
          <w:szCs w:val="22"/>
        </w:rPr>
        <w:t>0 dana od isteka roka za dostavu ponuda</w:t>
      </w:r>
    </w:p>
    <w:p w:rsidR="00C22E18" w:rsidRPr="00E52E6A" w:rsidRDefault="00C22E18" w:rsidP="00C42593">
      <w:pPr>
        <w:spacing w:before="240" w:after="120"/>
        <w:ind w:right="283"/>
        <w:jc w:val="both"/>
        <w:rPr>
          <w:rFonts w:ascii="Arial" w:hAnsi="Arial" w:cs="Arial"/>
          <w:b/>
          <w:color w:val="000000"/>
          <w:sz w:val="22"/>
          <w:szCs w:val="22"/>
          <w:u w:val="single"/>
        </w:rPr>
      </w:pPr>
      <w:r w:rsidRPr="00637D82">
        <w:rPr>
          <w:rFonts w:ascii="Arial" w:hAnsi="Arial" w:cs="Arial"/>
          <w:b/>
          <w:color w:val="000000"/>
          <w:sz w:val="22"/>
          <w:szCs w:val="22"/>
        </w:rPr>
        <w:t>ROK ZA DOSTAVU PONUDE</w:t>
      </w:r>
      <w:r w:rsidRPr="00E52E6A">
        <w:rPr>
          <w:rFonts w:ascii="Arial" w:hAnsi="Arial" w:cs="Arial"/>
          <w:b/>
          <w:color w:val="000000"/>
          <w:sz w:val="22"/>
          <w:szCs w:val="22"/>
        </w:rPr>
        <w:t xml:space="preserve">: </w:t>
      </w:r>
      <w:r w:rsidR="004F31C5" w:rsidRPr="00E52E6A">
        <w:rPr>
          <w:rFonts w:ascii="Arial" w:hAnsi="Arial" w:cs="Arial"/>
          <w:b/>
          <w:color w:val="000000"/>
          <w:sz w:val="22"/>
          <w:szCs w:val="22"/>
          <w:u w:val="single"/>
        </w:rPr>
        <w:t>5</w:t>
      </w:r>
      <w:r w:rsidR="00604448" w:rsidRPr="00E52E6A">
        <w:rPr>
          <w:rFonts w:ascii="Arial" w:hAnsi="Arial" w:cs="Arial"/>
          <w:b/>
          <w:color w:val="000000"/>
          <w:sz w:val="22"/>
          <w:szCs w:val="22"/>
          <w:u w:val="single"/>
        </w:rPr>
        <w:t xml:space="preserve">. </w:t>
      </w:r>
      <w:r w:rsidR="004F31C5" w:rsidRPr="00E52E6A">
        <w:rPr>
          <w:rFonts w:ascii="Arial" w:hAnsi="Arial" w:cs="Arial"/>
          <w:b/>
          <w:color w:val="000000"/>
          <w:sz w:val="22"/>
          <w:szCs w:val="22"/>
          <w:u w:val="single"/>
        </w:rPr>
        <w:t>ožujka</w:t>
      </w:r>
      <w:r w:rsidR="00A9085E" w:rsidRPr="00E52E6A">
        <w:rPr>
          <w:rFonts w:ascii="Arial" w:hAnsi="Arial" w:cs="Arial"/>
          <w:b/>
          <w:color w:val="000000"/>
          <w:sz w:val="22"/>
          <w:szCs w:val="22"/>
          <w:u w:val="single"/>
        </w:rPr>
        <w:t xml:space="preserve"> 201</w:t>
      </w:r>
      <w:r w:rsidR="004F31C5" w:rsidRPr="00E52E6A">
        <w:rPr>
          <w:rFonts w:ascii="Arial" w:hAnsi="Arial" w:cs="Arial"/>
          <w:b/>
          <w:color w:val="000000"/>
          <w:sz w:val="22"/>
          <w:szCs w:val="22"/>
          <w:u w:val="single"/>
        </w:rPr>
        <w:t>9. do 10</w:t>
      </w:r>
      <w:r w:rsidRPr="00E52E6A">
        <w:rPr>
          <w:rFonts w:ascii="Arial" w:hAnsi="Arial" w:cs="Arial"/>
          <w:b/>
          <w:color w:val="000000"/>
          <w:sz w:val="22"/>
          <w:szCs w:val="22"/>
          <w:u w:val="single"/>
        </w:rPr>
        <w:t>:00 sati</w:t>
      </w:r>
    </w:p>
    <w:p w:rsidR="00C22E18" w:rsidRPr="00637D82" w:rsidRDefault="00C22E18" w:rsidP="00C42593">
      <w:pPr>
        <w:spacing w:before="240" w:after="60"/>
        <w:ind w:right="283"/>
        <w:jc w:val="both"/>
        <w:rPr>
          <w:rFonts w:ascii="Arial" w:hAnsi="Arial" w:cs="Arial"/>
          <w:b/>
          <w:sz w:val="22"/>
          <w:szCs w:val="22"/>
        </w:rPr>
      </w:pPr>
      <w:r w:rsidRPr="00637D82">
        <w:rPr>
          <w:rFonts w:ascii="Arial" w:hAnsi="Arial" w:cs="Arial"/>
          <w:b/>
          <w:sz w:val="22"/>
          <w:szCs w:val="22"/>
        </w:rPr>
        <w:t>NAČIN IZRADE I DOSTAVE PONUDE:</w:t>
      </w:r>
    </w:p>
    <w:p w:rsidR="00887B86" w:rsidRPr="00637D82" w:rsidRDefault="00C22E18" w:rsidP="00C42593">
      <w:pPr>
        <w:spacing w:after="120"/>
        <w:ind w:right="283"/>
        <w:jc w:val="both"/>
        <w:rPr>
          <w:rFonts w:ascii="Arial" w:hAnsi="Arial" w:cs="Arial"/>
          <w:sz w:val="22"/>
          <w:szCs w:val="22"/>
        </w:rPr>
      </w:pPr>
      <w:r w:rsidRPr="00637D82">
        <w:rPr>
          <w:rFonts w:ascii="Arial" w:hAnsi="Arial" w:cs="Arial"/>
          <w:sz w:val="22"/>
          <w:szCs w:val="22"/>
        </w:rPr>
        <w:t>Ponuda se dostavlja u zatvorenoj omotnici na adresu naručitelja</w:t>
      </w:r>
    </w:p>
    <w:p w:rsidR="00C22E18" w:rsidRPr="00DE3A7E" w:rsidRDefault="004F31C5" w:rsidP="00C42593">
      <w:pPr>
        <w:spacing w:after="120"/>
        <w:ind w:right="283"/>
        <w:jc w:val="center"/>
        <w:rPr>
          <w:rFonts w:ascii="Arial" w:hAnsi="Arial" w:cs="Arial"/>
          <w:b/>
          <w:sz w:val="22"/>
          <w:szCs w:val="22"/>
        </w:rPr>
      </w:pPr>
      <w:r w:rsidRPr="00DE3A7E">
        <w:rPr>
          <w:rFonts w:ascii="Arial" w:hAnsi="Arial" w:cs="Arial"/>
          <w:b/>
          <w:sz w:val="22"/>
          <w:szCs w:val="22"/>
        </w:rPr>
        <w:t>OSNOVNA ŠKOLA GOLA</w:t>
      </w:r>
    </w:p>
    <w:p w:rsidR="00C22E18" w:rsidRPr="00DE3A7E" w:rsidRDefault="004F31C5" w:rsidP="004F31C5">
      <w:pPr>
        <w:spacing w:after="120"/>
        <w:ind w:right="283"/>
        <w:jc w:val="center"/>
        <w:rPr>
          <w:rFonts w:ascii="Arial" w:hAnsi="Arial" w:cs="Arial"/>
          <w:b/>
          <w:sz w:val="22"/>
          <w:szCs w:val="22"/>
        </w:rPr>
      </w:pPr>
      <w:r w:rsidRPr="00DE3A7E">
        <w:rPr>
          <w:rFonts w:ascii="Arial" w:hAnsi="Arial" w:cs="Arial"/>
          <w:b/>
          <w:sz w:val="22"/>
          <w:szCs w:val="22"/>
        </w:rPr>
        <w:t>Trg kardinala Alojzija Stepinca 4a</w:t>
      </w:r>
      <w:r w:rsidR="00267653" w:rsidRPr="00DE3A7E">
        <w:rPr>
          <w:rFonts w:ascii="Arial" w:hAnsi="Arial" w:cs="Arial"/>
          <w:b/>
          <w:sz w:val="22"/>
          <w:szCs w:val="22"/>
        </w:rPr>
        <w:t xml:space="preserve"> </w:t>
      </w:r>
    </w:p>
    <w:p w:rsidR="00887B86" w:rsidRPr="00DE3A7E" w:rsidRDefault="004F31C5" w:rsidP="0042774D">
      <w:pPr>
        <w:spacing w:after="120"/>
        <w:ind w:right="283"/>
        <w:jc w:val="center"/>
        <w:rPr>
          <w:rFonts w:ascii="Arial" w:hAnsi="Arial" w:cs="Arial"/>
          <w:b/>
          <w:sz w:val="22"/>
          <w:szCs w:val="22"/>
        </w:rPr>
      </w:pPr>
      <w:r w:rsidRPr="00DE3A7E">
        <w:rPr>
          <w:rFonts w:ascii="Arial" w:hAnsi="Arial" w:cs="Arial"/>
          <w:b/>
          <w:sz w:val="22"/>
          <w:szCs w:val="22"/>
        </w:rPr>
        <w:t>48331 Gola</w:t>
      </w:r>
    </w:p>
    <w:p w:rsidR="00C22E18" w:rsidRPr="00637D82" w:rsidRDefault="00C22E18" w:rsidP="00C42593">
      <w:pPr>
        <w:spacing w:after="120"/>
        <w:ind w:right="283"/>
        <w:rPr>
          <w:rFonts w:ascii="Arial" w:hAnsi="Arial" w:cs="Arial"/>
          <w:sz w:val="22"/>
          <w:szCs w:val="22"/>
        </w:rPr>
      </w:pPr>
      <w:r w:rsidRPr="00637D82">
        <w:rPr>
          <w:rFonts w:ascii="Arial" w:hAnsi="Arial" w:cs="Arial"/>
          <w:sz w:val="22"/>
          <w:szCs w:val="22"/>
        </w:rPr>
        <w:t>Osim adrese naručitelja, na omotnici mora biti naznačeno:</w:t>
      </w:r>
    </w:p>
    <w:p w:rsidR="00C22E18" w:rsidRPr="00637D82" w:rsidRDefault="00C22E18" w:rsidP="00C42593">
      <w:pPr>
        <w:pStyle w:val="Odlomakpopisa"/>
        <w:numPr>
          <w:ilvl w:val="0"/>
          <w:numId w:val="2"/>
        </w:numPr>
        <w:ind w:left="0" w:right="283" w:firstLine="284"/>
        <w:rPr>
          <w:rFonts w:ascii="Arial" w:hAnsi="Arial" w:cs="Arial"/>
          <w:sz w:val="22"/>
          <w:szCs w:val="22"/>
        </w:rPr>
      </w:pPr>
      <w:r w:rsidRPr="00637D82">
        <w:rPr>
          <w:rFonts w:ascii="Arial" w:hAnsi="Arial" w:cs="Arial"/>
          <w:sz w:val="22"/>
          <w:szCs w:val="22"/>
        </w:rPr>
        <w:t>naziv i adresa ponuditelja</w:t>
      </w:r>
    </w:p>
    <w:p w:rsidR="00C22E18" w:rsidRPr="00637D82" w:rsidRDefault="00C22E18" w:rsidP="00C42593">
      <w:pPr>
        <w:pStyle w:val="Odlomakpopisa"/>
        <w:numPr>
          <w:ilvl w:val="0"/>
          <w:numId w:val="2"/>
        </w:numPr>
        <w:ind w:left="0" w:right="283" w:firstLine="284"/>
        <w:rPr>
          <w:rFonts w:ascii="Arial" w:hAnsi="Arial" w:cs="Arial"/>
          <w:sz w:val="22"/>
          <w:szCs w:val="22"/>
        </w:rPr>
      </w:pPr>
      <w:r w:rsidRPr="00637D82">
        <w:rPr>
          <w:rFonts w:ascii="Arial" w:hAnsi="Arial" w:cs="Arial"/>
          <w:sz w:val="22"/>
          <w:szCs w:val="22"/>
        </w:rPr>
        <w:t>naziv predmeta nabave</w:t>
      </w:r>
    </w:p>
    <w:p w:rsidR="00C22E18" w:rsidRPr="00637D82" w:rsidRDefault="00C22E18" w:rsidP="00C42593">
      <w:pPr>
        <w:pStyle w:val="Odlomakpopisa"/>
        <w:numPr>
          <w:ilvl w:val="0"/>
          <w:numId w:val="2"/>
        </w:numPr>
        <w:ind w:left="0" w:right="283" w:firstLine="284"/>
        <w:rPr>
          <w:rFonts w:ascii="Arial" w:hAnsi="Arial" w:cs="Arial"/>
          <w:sz w:val="22"/>
          <w:szCs w:val="22"/>
        </w:rPr>
      </w:pPr>
      <w:r w:rsidRPr="00637D82">
        <w:rPr>
          <w:rFonts w:ascii="Arial" w:hAnsi="Arial" w:cs="Arial"/>
          <w:sz w:val="22"/>
          <w:szCs w:val="22"/>
        </w:rPr>
        <w:t>naznaka „NE OTVARAJ!“</w:t>
      </w:r>
    </w:p>
    <w:p w:rsidR="00C22E18" w:rsidRPr="00637D82" w:rsidRDefault="00C22E18" w:rsidP="00C42593">
      <w:pPr>
        <w:spacing w:after="120"/>
        <w:ind w:right="283"/>
        <w:jc w:val="both"/>
        <w:rPr>
          <w:rFonts w:ascii="Arial" w:hAnsi="Arial" w:cs="Arial"/>
          <w:sz w:val="22"/>
          <w:szCs w:val="22"/>
        </w:rPr>
      </w:pPr>
    </w:p>
    <w:p w:rsidR="00904098" w:rsidRPr="00637D82" w:rsidRDefault="00904098" w:rsidP="00C42593">
      <w:pPr>
        <w:pStyle w:val="Bezproreda"/>
        <w:ind w:right="283"/>
        <w:jc w:val="both"/>
        <w:rPr>
          <w:rFonts w:ascii="Arial" w:hAnsi="Arial" w:cs="Arial"/>
        </w:rPr>
      </w:pPr>
      <w:r w:rsidRPr="00637D82">
        <w:rPr>
          <w:rFonts w:ascii="Arial" w:hAnsi="Arial" w:cs="Arial"/>
        </w:rPr>
        <w:t xml:space="preserve">Ponuda se može dostaviti poštom ili osobno predati u </w:t>
      </w:r>
      <w:r w:rsidR="00DE3A7E">
        <w:rPr>
          <w:rFonts w:ascii="Arial" w:hAnsi="Arial" w:cs="Arial"/>
        </w:rPr>
        <w:t>Osnovnu školu Gola</w:t>
      </w:r>
      <w:r w:rsidR="00347B86">
        <w:rPr>
          <w:rFonts w:ascii="Arial" w:hAnsi="Arial" w:cs="Arial"/>
        </w:rPr>
        <w:t>, u tajništvo škole</w:t>
      </w:r>
      <w:r w:rsidRPr="00637D82">
        <w:rPr>
          <w:rFonts w:ascii="Arial" w:hAnsi="Arial" w:cs="Arial"/>
        </w:rPr>
        <w:t>. Postupak otvaranja ponuda nije javan.</w:t>
      </w:r>
    </w:p>
    <w:p w:rsidR="00904098" w:rsidRPr="00637D82" w:rsidRDefault="00267653" w:rsidP="00C42593">
      <w:pPr>
        <w:pStyle w:val="Bezproreda"/>
        <w:ind w:right="283"/>
        <w:jc w:val="both"/>
        <w:rPr>
          <w:rFonts w:ascii="Arial" w:hAnsi="Arial" w:cs="Arial"/>
        </w:rPr>
      </w:pPr>
      <w:r w:rsidRPr="00637D82">
        <w:rPr>
          <w:rFonts w:ascii="Arial" w:hAnsi="Arial" w:cs="Arial"/>
        </w:rPr>
        <w:t xml:space="preserve">Ponuda se izrađuje u pisanom obliku, na hrvatskom jeziku i latiničnom pismu. </w:t>
      </w:r>
      <w:r w:rsidR="00904098" w:rsidRPr="00637D82">
        <w:rPr>
          <w:rFonts w:ascii="Arial" w:hAnsi="Arial" w:cs="Arial"/>
        </w:rPr>
        <w:t>Ponu</w:t>
      </w:r>
      <w:r w:rsidR="002F1DDE" w:rsidRPr="00637D82">
        <w:rPr>
          <w:rFonts w:ascii="Arial" w:hAnsi="Arial" w:cs="Arial"/>
        </w:rPr>
        <w:t xml:space="preserve">da se piše neizbrisivom tintom. </w:t>
      </w:r>
      <w:r w:rsidR="00904098" w:rsidRPr="00637D82">
        <w:rPr>
          <w:rFonts w:ascii="Arial" w:hAnsi="Arial" w:cs="Arial"/>
        </w:rPr>
        <w:t xml:space="preserve">Ispravci u ponudi moraju biti izrađeni na način da su vidljivi (prekriženi, a ne premazani korekturnim lakom), te moraju uz navod datuma ispravka biti potvrđeni potpisom ponuditelja. Ponuda se izrađuje na način da čini cjelinu. Uvezuje se na </w:t>
      </w:r>
      <w:r w:rsidR="00904098" w:rsidRPr="00637D82">
        <w:rPr>
          <w:rFonts w:ascii="Arial" w:hAnsi="Arial" w:cs="Arial"/>
        </w:rPr>
        <w:lastRenderedPageBreak/>
        <w:t>način da se onemogući naknadno vađenje ili umetanje listova (</w:t>
      </w:r>
      <w:proofErr w:type="spellStart"/>
      <w:r w:rsidR="00904098" w:rsidRPr="00637D82">
        <w:rPr>
          <w:rFonts w:ascii="Arial" w:hAnsi="Arial" w:cs="Arial"/>
        </w:rPr>
        <w:t>npr</w:t>
      </w:r>
      <w:proofErr w:type="spellEnd"/>
      <w:r w:rsidR="00904098" w:rsidRPr="00637D82">
        <w:rPr>
          <w:rFonts w:ascii="Arial" w:hAnsi="Arial" w:cs="Arial"/>
        </w:rPr>
        <w:t>. jamstvenikom, spiralnim ili sličnim uvezom ili na neki drugi način). Ponuda se predaje potpisana od strane odgovorne ili ovlaštene osobe ponuditelja.</w:t>
      </w:r>
      <w:r w:rsidRPr="00637D82">
        <w:rPr>
          <w:rFonts w:ascii="Arial" w:hAnsi="Arial" w:cs="Arial"/>
        </w:rPr>
        <w:t xml:space="preserve"> </w:t>
      </w:r>
    </w:p>
    <w:p w:rsidR="00C22E18" w:rsidRDefault="00C22E18" w:rsidP="00C42593">
      <w:pPr>
        <w:pStyle w:val="Bezproreda"/>
        <w:ind w:right="283"/>
        <w:jc w:val="both"/>
        <w:rPr>
          <w:rFonts w:ascii="Arial" w:hAnsi="Arial" w:cs="Arial"/>
        </w:rPr>
      </w:pPr>
    </w:p>
    <w:p w:rsidR="00C22E18" w:rsidRPr="00637D82" w:rsidRDefault="00C22E18" w:rsidP="00C42593">
      <w:pPr>
        <w:spacing w:after="120"/>
        <w:ind w:right="283"/>
        <w:jc w:val="both"/>
        <w:rPr>
          <w:rFonts w:ascii="Arial" w:hAnsi="Arial" w:cs="Arial"/>
          <w:b/>
          <w:i/>
          <w:sz w:val="22"/>
          <w:szCs w:val="22"/>
        </w:rPr>
      </w:pPr>
      <w:bookmarkStart w:id="0" w:name="_GoBack"/>
      <w:bookmarkEnd w:id="0"/>
      <w:r w:rsidRPr="00637D82">
        <w:rPr>
          <w:rFonts w:ascii="Arial" w:hAnsi="Arial" w:cs="Arial"/>
          <w:b/>
          <w:i/>
          <w:sz w:val="22"/>
          <w:szCs w:val="22"/>
        </w:rPr>
        <w:t xml:space="preserve">Izmjena, dopuna ili </w:t>
      </w:r>
      <w:proofErr w:type="spellStart"/>
      <w:r w:rsidRPr="00637D82">
        <w:rPr>
          <w:rFonts w:ascii="Arial" w:hAnsi="Arial" w:cs="Arial"/>
          <w:b/>
          <w:i/>
          <w:sz w:val="22"/>
          <w:szCs w:val="22"/>
        </w:rPr>
        <w:t>odustanak</w:t>
      </w:r>
      <w:proofErr w:type="spellEnd"/>
      <w:r w:rsidRPr="00637D82">
        <w:rPr>
          <w:rFonts w:ascii="Arial" w:hAnsi="Arial" w:cs="Arial"/>
          <w:b/>
          <w:i/>
          <w:sz w:val="22"/>
          <w:szCs w:val="22"/>
        </w:rPr>
        <w:t xml:space="preserve"> od ponude</w:t>
      </w:r>
    </w:p>
    <w:p w:rsidR="00C22E18" w:rsidRPr="00637D82" w:rsidRDefault="00C22E18" w:rsidP="00C42593">
      <w:pPr>
        <w:spacing w:after="120"/>
        <w:ind w:right="283"/>
        <w:jc w:val="both"/>
        <w:rPr>
          <w:rFonts w:ascii="Arial" w:hAnsi="Arial" w:cs="Arial"/>
          <w:sz w:val="22"/>
          <w:szCs w:val="22"/>
        </w:rPr>
      </w:pPr>
      <w:r w:rsidRPr="00637D82">
        <w:rPr>
          <w:rFonts w:ascii="Arial" w:hAnsi="Arial" w:cs="Arial"/>
          <w:sz w:val="22"/>
          <w:szCs w:val="22"/>
        </w:rPr>
        <w:t xml:space="preserve">Ponuditelj može do isteka roka za dostavu ponuda </w:t>
      </w:r>
    </w:p>
    <w:p w:rsidR="00C22E18" w:rsidRPr="00637D82" w:rsidRDefault="00C22E18" w:rsidP="0088508E">
      <w:pPr>
        <w:pStyle w:val="Odlomakpopisa"/>
        <w:numPr>
          <w:ilvl w:val="0"/>
          <w:numId w:val="6"/>
        </w:numPr>
        <w:spacing w:after="120"/>
        <w:ind w:left="709" w:right="283"/>
        <w:jc w:val="both"/>
        <w:rPr>
          <w:rFonts w:ascii="Arial" w:hAnsi="Arial" w:cs="Arial"/>
          <w:sz w:val="22"/>
          <w:szCs w:val="22"/>
        </w:rPr>
      </w:pPr>
      <w:r w:rsidRPr="00637D82">
        <w:rPr>
          <w:rFonts w:ascii="Arial" w:hAnsi="Arial" w:cs="Arial"/>
          <w:sz w:val="22"/>
          <w:szCs w:val="22"/>
        </w:rPr>
        <w:t>dostaviti izmjenu i/ili dopunu ponude, koja se dostavlja na isti način kao i osnovna ponuda s obveznom naznakom da se rad</w:t>
      </w:r>
      <w:r w:rsidR="004316D8" w:rsidRPr="00637D82">
        <w:rPr>
          <w:rFonts w:ascii="Arial" w:hAnsi="Arial" w:cs="Arial"/>
          <w:sz w:val="22"/>
          <w:szCs w:val="22"/>
        </w:rPr>
        <w:t>i o izmjeni i/ili dopuni ponude</w:t>
      </w:r>
    </w:p>
    <w:p w:rsidR="004316D8" w:rsidRPr="00637D82" w:rsidRDefault="00C22E18" w:rsidP="0088508E">
      <w:pPr>
        <w:pStyle w:val="Odlomakpopisa"/>
        <w:numPr>
          <w:ilvl w:val="0"/>
          <w:numId w:val="6"/>
        </w:numPr>
        <w:spacing w:after="120"/>
        <w:ind w:left="709" w:right="283"/>
        <w:jc w:val="both"/>
        <w:rPr>
          <w:rFonts w:ascii="Arial" w:hAnsi="Arial" w:cs="Arial"/>
          <w:sz w:val="22"/>
          <w:szCs w:val="22"/>
        </w:rPr>
      </w:pPr>
      <w:r w:rsidRPr="00637D82">
        <w:rPr>
          <w:rFonts w:ascii="Arial" w:hAnsi="Arial" w:cs="Arial"/>
          <w:sz w:val="22"/>
          <w:szCs w:val="22"/>
        </w:rPr>
        <w:t>pisanom izjavom odustati od svoje dostavljene ponude. Izjava se dostavlja na isti način kao i ponuda s obveznom naznakom da se radi o odustajanju od ponude. U tom slučaju neotvorena ponuda se vraća ponuditelju.</w:t>
      </w:r>
    </w:p>
    <w:p w:rsidR="00B23C2F" w:rsidRPr="00637D82" w:rsidRDefault="00B23C2F" w:rsidP="00C42593">
      <w:pPr>
        <w:pStyle w:val="Odlomakpopisa"/>
        <w:spacing w:after="120"/>
        <w:ind w:left="0" w:right="283"/>
        <w:jc w:val="both"/>
        <w:rPr>
          <w:rFonts w:ascii="Arial" w:hAnsi="Arial" w:cs="Arial"/>
          <w:sz w:val="22"/>
          <w:szCs w:val="22"/>
        </w:rPr>
      </w:pPr>
    </w:p>
    <w:p w:rsidR="00C22E18" w:rsidRPr="00637D82" w:rsidRDefault="00C22E18" w:rsidP="00C42593">
      <w:pPr>
        <w:pStyle w:val="Bezproreda"/>
        <w:ind w:right="283"/>
        <w:rPr>
          <w:rFonts w:ascii="Arial" w:hAnsi="Arial" w:cs="Arial"/>
          <w:b/>
        </w:rPr>
      </w:pPr>
      <w:r w:rsidRPr="00637D82">
        <w:rPr>
          <w:rFonts w:ascii="Arial" w:hAnsi="Arial" w:cs="Arial"/>
          <w:b/>
        </w:rPr>
        <w:t xml:space="preserve">KRITERIJ ZA ODABIR PONUDE: </w:t>
      </w:r>
    </w:p>
    <w:p w:rsidR="00267653" w:rsidRPr="00637D82" w:rsidRDefault="00267653" w:rsidP="00C42593">
      <w:pPr>
        <w:pStyle w:val="Bezproreda"/>
        <w:ind w:right="283"/>
        <w:jc w:val="both"/>
        <w:rPr>
          <w:rFonts w:ascii="Arial" w:hAnsi="Arial" w:cs="Arial"/>
        </w:rPr>
      </w:pPr>
      <w:r w:rsidRPr="00637D82">
        <w:rPr>
          <w:rFonts w:ascii="Arial" w:hAnsi="Arial" w:cs="Arial"/>
        </w:rPr>
        <w:t>Najniža cijena. Ako su dvije ili više valjanih ponuda jednako rangirane prema kriteriju za odabir ponude, naručitelj</w:t>
      </w:r>
      <w:r w:rsidR="007E059B" w:rsidRPr="00637D82">
        <w:rPr>
          <w:rFonts w:ascii="Arial" w:hAnsi="Arial" w:cs="Arial"/>
        </w:rPr>
        <w:t xml:space="preserve"> će</w:t>
      </w:r>
      <w:r w:rsidRPr="00637D82">
        <w:rPr>
          <w:rFonts w:ascii="Arial" w:hAnsi="Arial" w:cs="Arial"/>
        </w:rPr>
        <w:t xml:space="preserve"> odabrat</w:t>
      </w:r>
      <w:r w:rsidR="007E059B" w:rsidRPr="00637D82">
        <w:rPr>
          <w:rFonts w:ascii="Arial" w:hAnsi="Arial" w:cs="Arial"/>
        </w:rPr>
        <w:t>i</w:t>
      </w:r>
      <w:r w:rsidRPr="00637D82">
        <w:rPr>
          <w:rFonts w:ascii="Arial" w:hAnsi="Arial" w:cs="Arial"/>
        </w:rPr>
        <w:t xml:space="preserve"> ponudu koja je zaprimljena ranije.</w:t>
      </w:r>
    </w:p>
    <w:p w:rsidR="00840104" w:rsidRPr="00637D82" w:rsidRDefault="00840104" w:rsidP="00C42593">
      <w:pPr>
        <w:pStyle w:val="Bezproreda"/>
        <w:ind w:right="283"/>
        <w:jc w:val="both"/>
        <w:rPr>
          <w:rFonts w:ascii="Arial" w:hAnsi="Arial" w:cs="Arial"/>
        </w:rPr>
      </w:pPr>
    </w:p>
    <w:p w:rsidR="00C22E18" w:rsidRPr="00637D82" w:rsidRDefault="00B23C2F" w:rsidP="00C42593">
      <w:pPr>
        <w:pStyle w:val="Bezproreda"/>
        <w:ind w:right="283"/>
        <w:rPr>
          <w:rFonts w:ascii="Arial" w:hAnsi="Arial" w:cs="Arial"/>
          <w:b/>
          <w:color w:val="000000"/>
        </w:rPr>
      </w:pPr>
      <w:r w:rsidRPr="00637D82">
        <w:rPr>
          <w:rFonts w:ascii="Arial" w:hAnsi="Arial" w:cs="Arial"/>
          <w:b/>
          <w:color w:val="000000"/>
        </w:rPr>
        <w:t xml:space="preserve">SKLAPANJE </w:t>
      </w:r>
      <w:r w:rsidR="00C22E18" w:rsidRPr="00637D82">
        <w:rPr>
          <w:rFonts w:ascii="Arial" w:hAnsi="Arial" w:cs="Arial"/>
          <w:b/>
          <w:color w:val="000000"/>
        </w:rPr>
        <w:t xml:space="preserve">UGOVORA: </w:t>
      </w:r>
    </w:p>
    <w:p w:rsidR="0030524A" w:rsidRPr="00637D82" w:rsidRDefault="00904098" w:rsidP="00C42593">
      <w:pPr>
        <w:pStyle w:val="Bezproreda"/>
        <w:ind w:right="283"/>
        <w:jc w:val="both"/>
        <w:rPr>
          <w:rFonts w:ascii="Arial" w:hAnsi="Arial" w:cs="Arial"/>
        </w:rPr>
      </w:pPr>
      <w:r w:rsidRPr="00637D82">
        <w:rPr>
          <w:rFonts w:ascii="Arial" w:hAnsi="Arial" w:cs="Arial"/>
        </w:rPr>
        <w:t xml:space="preserve">Naručitelj će s odabranim ponuditeljem sklopiti ugovor </w:t>
      </w:r>
      <w:r w:rsidR="002F1DDE" w:rsidRPr="00637D82">
        <w:rPr>
          <w:rFonts w:ascii="Arial" w:hAnsi="Arial" w:cs="Arial"/>
        </w:rPr>
        <w:t>o obavljanju preventivne tjelesne zaštite</w:t>
      </w:r>
      <w:r w:rsidR="000C3D12">
        <w:rPr>
          <w:rFonts w:ascii="Arial" w:hAnsi="Arial" w:cs="Arial"/>
        </w:rPr>
        <w:t xml:space="preserve"> osoba i</w:t>
      </w:r>
      <w:r w:rsidR="002F1DDE" w:rsidRPr="00637D82">
        <w:rPr>
          <w:rFonts w:ascii="Arial" w:hAnsi="Arial" w:cs="Arial"/>
        </w:rPr>
        <w:t xml:space="preserve"> imovine</w:t>
      </w:r>
      <w:r w:rsidRPr="00637D82">
        <w:rPr>
          <w:rFonts w:ascii="Arial" w:hAnsi="Arial" w:cs="Arial"/>
        </w:rPr>
        <w:t>.</w:t>
      </w:r>
      <w:r w:rsidR="0030524A" w:rsidRPr="00637D82">
        <w:rPr>
          <w:rFonts w:ascii="Arial" w:hAnsi="Arial" w:cs="Arial"/>
        </w:rPr>
        <w:t xml:space="preserve"> Ugovor mora biti u skladu s uvjetim</w:t>
      </w:r>
      <w:r w:rsidR="00887B86" w:rsidRPr="00637D82">
        <w:rPr>
          <w:rFonts w:ascii="Arial" w:hAnsi="Arial" w:cs="Arial"/>
        </w:rPr>
        <w:t>a određenim u Pozivu za dostavu</w:t>
      </w:r>
      <w:r w:rsidR="0030524A" w:rsidRPr="00637D82">
        <w:rPr>
          <w:rFonts w:ascii="Arial" w:hAnsi="Arial" w:cs="Arial"/>
        </w:rPr>
        <w:t xml:space="preserve"> ponude i odabranom ponudom. </w:t>
      </w:r>
      <w:r w:rsidR="002F1DDE" w:rsidRPr="00637D82">
        <w:rPr>
          <w:rFonts w:ascii="Arial" w:hAnsi="Arial" w:cs="Arial"/>
        </w:rPr>
        <w:t xml:space="preserve">Bitni elementi ugovora su opseg obavljanja usluge, vrijeme trajanja ugovora, cijena obavljanja usluge, odredbe o jamstvu za uredno ispunjenje ugovora. Prilog ugovoru su </w:t>
      </w:r>
      <w:r w:rsidR="002F1DDE" w:rsidRPr="00AC06BC">
        <w:rPr>
          <w:rFonts w:ascii="Arial" w:hAnsi="Arial" w:cs="Arial"/>
          <w:color w:val="000000" w:themeColor="text1"/>
        </w:rPr>
        <w:t>upute za rad zaštitara</w:t>
      </w:r>
      <w:r w:rsidR="002F1DDE" w:rsidRPr="00637D82">
        <w:rPr>
          <w:rFonts w:ascii="Arial" w:hAnsi="Arial" w:cs="Arial"/>
        </w:rPr>
        <w:t xml:space="preserve"> kojima se detaljno razrađuje način postupanja zaštitara u okviru obavljanja predmetne usluge.</w:t>
      </w:r>
    </w:p>
    <w:p w:rsidR="0030524A" w:rsidRPr="00637D82" w:rsidRDefault="0030524A" w:rsidP="00C42593">
      <w:pPr>
        <w:pStyle w:val="Bezproreda"/>
        <w:ind w:right="283"/>
        <w:rPr>
          <w:rFonts w:ascii="Arial" w:hAnsi="Arial" w:cs="Arial"/>
        </w:rPr>
      </w:pPr>
    </w:p>
    <w:p w:rsidR="0030524A" w:rsidRPr="00637D82" w:rsidRDefault="00994973" w:rsidP="00C42593">
      <w:pPr>
        <w:pStyle w:val="Bezproreda"/>
        <w:ind w:right="283"/>
        <w:jc w:val="both"/>
        <w:rPr>
          <w:rFonts w:ascii="Arial" w:hAnsi="Arial" w:cs="Arial"/>
          <w:b/>
        </w:rPr>
      </w:pPr>
      <w:r w:rsidRPr="00637D82">
        <w:rPr>
          <w:rFonts w:ascii="Arial" w:hAnsi="Arial" w:cs="Arial"/>
          <w:b/>
        </w:rPr>
        <w:t>TRAJANJE</w:t>
      </w:r>
      <w:r w:rsidR="0030524A" w:rsidRPr="00637D82">
        <w:rPr>
          <w:rFonts w:ascii="Arial" w:hAnsi="Arial" w:cs="Arial"/>
          <w:b/>
        </w:rPr>
        <w:t xml:space="preserve"> UGOVORA:</w:t>
      </w:r>
    </w:p>
    <w:p w:rsidR="00795C73" w:rsidRPr="006456A2" w:rsidRDefault="00840104" w:rsidP="00C42593">
      <w:pPr>
        <w:pStyle w:val="Bezproreda"/>
        <w:ind w:right="283"/>
        <w:jc w:val="both"/>
        <w:rPr>
          <w:rFonts w:ascii="Arial" w:hAnsi="Arial" w:cs="Arial"/>
          <w:b/>
        </w:rPr>
      </w:pPr>
      <w:r w:rsidRPr="00637D82">
        <w:rPr>
          <w:rFonts w:ascii="Arial" w:hAnsi="Arial" w:cs="Arial"/>
        </w:rPr>
        <w:t>Skl</w:t>
      </w:r>
      <w:r w:rsidR="00A14B0A">
        <w:rPr>
          <w:rFonts w:ascii="Arial" w:hAnsi="Arial" w:cs="Arial"/>
        </w:rPr>
        <w:t xml:space="preserve">apa se ugovor za razdoblje od </w:t>
      </w:r>
      <w:r w:rsidR="00A14B0A" w:rsidRPr="006456A2">
        <w:rPr>
          <w:rFonts w:ascii="Arial" w:hAnsi="Arial" w:cs="Arial"/>
          <w:b/>
        </w:rPr>
        <w:t>18.03</w:t>
      </w:r>
      <w:r w:rsidRPr="006456A2">
        <w:rPr>
          <w:rFonts w:ascii="Arial" w:hAnsi="Arial" w:cs="Arial"/>
          <w:b/>
        </w:rPr>
        <w:t>.201</w:t>
      </w:r>
      <w:r w:rsidR="00A14B0A" w:rsidRPr="006456A2">
        <w:rPr>
          <w:rFonts w:ascii="Arial" w:hAnsi="Arial" w:cs="Arial"/>
          <w:b/>
        </w:rPr>
        <w:t>9. do 28.06</w:t>
      </w:r>
      <w:r w:rsidRPr="006456A2">
        <w:rPr>
          <w:rFonts w:ascii="Arial" w:hAnsi="Arial" w:cs="Arial"/>
          <w:b/>
        </w:rPr>
        <w:t>.201</w:t>
      </w:r>
      <w:r w:rsidR="00A14B0A" w:rsidRPr="006456A2">
        <w:rPr>
          <w:rFonts w:ascii="Arial" w:hAnsi="Arial" w:cs="Arial"/>
          <w:b/>
        </w:rPr>
        <w:t>9</w:t>
      </w:r>
      <w:r w:rsidRPr="006456A2">
        <w:rPr>
          <w:rFonts w:ascii="Arial" w:hAnsi="Arial" w:cs="Arial"/>
          <w:b/>
        </w:rPr>
        <w:t>. godine</w:t>
      </w:r>
      <w:r w:rsidR="00931769" w:rsidRPr="006456A2">
        <w:rPr>
          <w:rFonts w:ascii="Arial" w:hAnsi="Arial" w:cs="Arial"/>
          <w:b/>
        </w:rPr>
        <w:t>.</w:t>
      </w:r>
    </w:p>
    <w:p w:rsidR="00267653" w:rsidRPr="006456A2" w:rsidRDefault="00267653" w:rsidP="00C42593">
      <w:pPr>
        <w:pStyle w:val="Bezproreda"/>
        <w:ind w:right="283"/>
        <w:jc w:val="both"/>
        <w:rPr>
          <w:rFonts w:ascii="Arial" w:hAnsi="Arial" w:cs="Arial"/>
          <w:b/>
        </w:rPr>
      </w:pPr>
    </w:p>
    <w:p w:rsidR="0042774D" w:rsidRPr="00637D82" w:rsidRDefault="0042774D" w:rsidP="0042774D">
      <w:pPr>
        <w:ind w:right="283"/>
        <w:jc w:val="both"/>
        <w:rPr>
          <w:rFonts w:ascii="Arial" w:hAnsi="Arial" w:cs="Arial"/>
          <w:b/>
          <w:sz w:val="22"/>
          <w:szCs w:val="22"/>
        </w:rPr>
      </w:pPr>
      <w:r w:rsidRPr="00637D82">
        <w:rPr>
          <w:rFonts w:ascii="Arial" w:hAnsi="Arial" w:cs="Arial"/>
          <w:b/>
          <w:sz w:val="22"/>
          <w:szCs w:val="22"/>
        </w:rPr>
        <w:t>NAČIN ODREĐIVANJA CIJENE:</w:t>
      </w:r>
    </w:p>
    <w:p w:rsidR="0042774D" w:rsidRPr="00637D82" w:rsidRDefault="0042774D" w:rsidP="0042774D">
      <w:pPr>
        <w:ind w:right="283"/>
        <w:jc w:val="both"/>
        <w:rPr>
          <w:rFonts w:ascii="Arial" w:hAnsi="Arial" w:cs="Arial"/>
          <w:sz w:val="22"/>
          <w:szCs w:val="22"/>
        </w:rPr>
      </w:pPr>
      <w:r w:rsidRPr="00637D82">
        <w:rPr>
          <w:rFonts w:ascii="Arial" w:hAnsi="Arial" w:cs="Arial"/>
          <w:sz w:val="22"/>
          <w:szCs w:val="22"/>
        </w:rPr>
        <w:t xml:space="preserve">U ponudi je potrebno iskazati cijenu sata rada zaštitara bez PDV-a, te cijenu za ukupno </w:t>
      </w:r>
      <w:r w:rsidR="00DE6882">
        <w:rPr>
          <w:rFonts w:ascii="Arial" w:hAnsi="Arial" w:cs="Arial"/>
          <w:sz w:val="22"/>
          <w:szCs w:val="22"/>
        </w:rPr>
        <w:t>497</w:t>
      </w:r>
      <w:r w:rsidRPr="00637D82">
        <w:rPr>
          <w:rFonts w:ascii="Arial" w:hAnsi="Arial" w:cs="Arial"/>
          <w:sz w:val="22"/>
          <w:szCs w:val="22"/>
        </w:rPr>
        <w:t xml:space="preserve"> sati rada bez PDV-a i s PDV-om. Navedena količina je okvirna i stvarna realizirana količina (stvarno odrađeni broj sati) može biti već</w:t>
      </w:r>
      <w:r w:rsidR="002F1DDE" w:rsidRPr="00637D82">
        <w:rPr>
          <w:rFonts w:ascii="Arial" w:hAnsi="Arial" w:cs="Arial"/>
          <w:sz w:val="22"/>
          <w:szCs w:val="22"/>
        </w:rPr>
        <w:t>a ili manja od okvirne količine.</w:t>
      </w:r>
      <w:r w:rsidRPr="00637D82">
        <w:rPr>
          <w:rFonts w:ascii="Arial" w:hAnsi="Arial" w:cs="Arial"/>
          <w:sz w:val="22"/>
          <w:szCs w:val="22"/>
        </w:rPr>
        <w:t xml:space="preserve"> </w:t>
      </w:r>
      <w:r w:rsidR="002F1DDE" w:rsidRPr="00637D82">
        <w:rPr>
          <w:rFonts w:ascii="Arial" w:hAnsi="Arial" w:cs="Arial"/>
          <w:sz w:val="22"/>
          <w:szCs w:val="22"/>
        </w:rPr>
        <w:t>U</w:t>
      </w:r>
      <w:r w:rsidRPr="00637D82">
        <w:rPr>
          <w:rFonts w:ascii="Arial" w:hAnsi="Arial" w:cs="Arial"/>
          <w:sz w:val="22"/>
          <w:szCs w:val="22"/>
        </w:rPr>
        <w:t xml:space="preserve">kupna plaćanja bez PDV-a na temelju sklopljenog ugovora ne smiju prelaziti </w:t>
      </w:r>
      <w:r w:rsidR="00786280">
        <w:rPr>
          <w:rFonts w:ascii="Arial" w:hAnsi="Arial" w:cs="Arial"/>
          <w:sz w:val="22"/>
          <w:szCs w:val="22"/>
        </w:rPr>
        <w:t>25.000,00</w:t>
      </w:r>
      <w:r w:rsidR="002F1DDE" w:rsidRPr="00637D82">
        <w:rPr>
          <w:rFonts w:ascii="Arial" w:hAnsi="Arial" w:cs="Arial"/>
          <w:sz w:val="22"/>
          <w:szCs w:val="22"/>
        </w:rPr>
        <w:t xml:space="preserve"> kuna. Ukoliko bi se ukazala takva potreba, Naručitelj će za dodatne sate rada provesti postupak javne nabave.</w:t>
      </w:r>
    </w:p>
    <w:p w:rsidR="0093661F" w:rsidRPr="00637D82" w:rsidRDefault="0093661F" w:rsidP="00C42593">
      <w:pPr>
        <w:pStyle w:val="Bezproreda"/>
        <w:ind w:right="283"/>
        <w:jc w:val="both"/>
        <w:rPr>
          <w:rFonts w:ascii="Arial" w:hAnsi="Arial" w:cs="Arial"/>
        </w:rPr>
      </w:pPr>
    </w:p>
    <w:p w:rsidR="00840104" w:rsidRPr="00637D82" w:rsidRDefault="0042774D" w:rsidP="00C42593">
      <w:pPr>
        <w:spacing w:after="60"/>
        <w:ind w:right="283"/>
        <w:jc w:val="both"/>
        <w:rPr>
          <w:rFonts w:ascii="Arial" w:hAnsi="Arial" w:cs="Arial"/>
          <w:sz w:val="22"/>
          <w:szCs w:val="22"/>
        </w:rPr>
      </w:pPr>
      <w:r w:rsidRPr="00637D82">
        <w:rPr>
          <w:rFonts w:ascii="Arial" w:hAnsi="Arial" w:cs="Arial"/>
          <w:sz w:val="22"/>
          <w:szCs w:val="22"/>
        </w:rPr>
        <w:t xml:space="preserve">Ukupna cijena ponude mora sadržavati sve troškove ponuditelja, te </w:t>
      </w:r>
      <w:r w:rsidR="00840104" w:rsidRPr="00637D82">
        <w:rPr>
          <w:rFonts w:ascii="Arial" w:hAnsi="Arial" w:cs="Arial"/>
          <w:sz w:val="22"/>
          <w:szCs w:val="22"/>
        </w:rPr>
        <w:t xml:space="preserve">eventualne popuste - oni se ne iskazuju posebno nego ih treba ukalkulirati u jediničnu cijenu. </w:t>
      </w:r>
    </w:p>
    <w:p w:rsidR="00840104" w:rsidRPr="00637D82" w:rsidRDefault="00840104" w:rsidP="00C42593">
      <w:pPr>
        <w:spacing w:after="120"/>
        <w:ind w:right="283"/>
        <w:jc w:val="both"/>
        <w:rPr>
          <w:rFonts w:ascii="Arial" w:hAnsi="Arial" w:cs="Arial"/>
          <w:sz w:val="22"/>
          <w:szCs w:val="22"/>
        </w:rPr>
      </w:pPr>
      <w:r w:rsidRPr="00637D82">
        <w:rPr>
          <w:rFonts w:ascii="Arial" w:hAnsi="Arial" w:cs="Arial"/>
          <w:sz w:val="22"/>
          <w:szCs w:val="22"/>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840104" w:rsidRPr="00637D82" w:rsidRDefault="00840104" w:rsidP="00C42593">
      <w:pPr>
        <w:ind w:right="283"/>
        <w:jc w:val="both"/>
        <w:rPr>
          <w:rFonts w:ascii="Arial" w:hAnsi="Arial" w:cs="Arial"/>
          <w:sz w:val="22"/>
          <w:szCs w:val="22"/>
        </w:rPr>
      </w:pPr>
      <w:r w:rsidRPr="00637D82">
        <w:rPr>
          <w:rFonts w:ascii="Arial" w:hAnsi="Arial" w:cs="Arial"/>
          <w:sz w:val="22"/>
          <w:szCs w:val="22"/>
        </w:rPr>
        <w:t>Ako cijena ponude bez PDV-a izražena u troškovniku ne odgovara cijeni ponude bez PDV-a izraženoj u ponudbenom listu, vrijedi cijena ponude bez PDV-a izražena u troškovniku.</w:t>
      </w:r>
    </w:p>
    <w:p w:rsidR="0093661F" w:rsidRPr="00637D82" w:rsidRDefault="0093661F" w:rsidP="00C42593">
      <w:pPr>
        <w:pStyle w:val="Bezproreda"/>
        <w:ind w:right="283"/>
        <w:jc w:val="both"/>
        <w:rPr>
          <w:rFonts w:ascii="Arial" w:hAnsi="Arial" w:cs="Arial"/>
          <w:b/>
        </w:rPr>
      </w:pPr>
    </w:p>
    <w:p w:rsidR="00C22E18" w:rsidRPr="00637D82" w:rsidRDefault="00C22E18" w:rsidP="00C42593">
      <w:pPr>
        <w:pStyle w:val="Bezproreda"/>
        <w:ind w:right="283"/>
        <w:jc w:val="both"/>
        <w:rPr>
          <w:rFonts w:ascii="Arial" w:hAnsi="Arial" w:cs="Arial"/>
        </w:rPr>
      </w:pPr>
      <w:r w:rsidRPr="00637D82">
        <w:rPr>
          <w:rFonts w:ascii="Arial" w:hAnsi="Arial" w:cs="Arial"/>
          <w:b/>
        </w:rPr>
        <w:t xml:space="preserve">ROK I NAČIN PLAĆANJA: </w:t>
      </w:r>
    </w:p>
    <w:p w:rsidR="00376281" w:rsidRPr="00637D82" w:rsidRDefault="002F1DDE" w:rsidP="00C42593">
      <w:pPr>
        <w:ind w:right="283"/>
        <w:jc w:val="both"/>
        <w:rPr>
          <w:rFonts w:ascii="Arial" w:hAnsi="Arial" w:cs="Arial"/>
          <w:sz w:val="22"/>
          <w:szCs w:val="22"/>
        </w:rPr>
      </w:pPr>
      <w:r w:rsidRPr="00637D82">
        <w:rPr>
          <w:rFonts w:ascii="Arial" w:hAnsi="Arial" w:cs="Arial"/>
          <w:sz w:val="22"/>
          <w:szCs w:val="22"/>
        </w:rPr>
        <w:t>Pružatelj usluge će dostaviti najkasnije do 5.-</w:t>
      </w:r>
      <w:proofErr w:type="spellStart"/>
      <w:r w:rsidRPr="00637D82">
        <w:rPr>
          <w:rFonts w:ascii="Arial" w:hAnsi="Arial" w:cs="Arial"/>
          <w:sz w:val="22"/>
          <w:szCs w:val="22"/>
        </w:rPr>
        <w:t>og</w:t>
      </w:r>
      <w:proofErr w:type="spellEnd"/>
      <w:r w:rsidRPr="00637D82">
        <w:rPr>
          <w:rFonts w:ascii="Arial" w:hAnsi="Arial" w:cs="Arial"/>
          <w:sz w:val="22"/>
          <w:szCs w:val="22"/>
        </w:rPr>
        <w:t xml:space="preserve"> u mjesecu račun za obavljanu uslugu u prethodnom mjesecu. </w:t>
      </w:r>
      <w:r w:rsidR="00376281" w:rsidRPr="00637D82">
        <w:rPr>
          <w:rFonts w:ascii="Arial" w:hAnsi="Arial" w:cs="Arial"/>
          <w:sz w:val="22"/>
          <w:szCs w:val="22"/>
        </w:rPr>
        <w:t xml:space="preserve">Plaćanje će se obavljati na </w:t>
      </w:r>
      <w:r w:rsidR="002D0D22" w:rsidRPr="00637D82">
        <w:rPr>
          <w:rFonts w:ascii="Arial" w:hAnsi="Arial" w:cs="Arial"/>
          <w:sz w:val="22"/>
          <w:szCs w:val="22"/>
        </w:rPr>
        <w:t>IBAN pružatelja usluge mjesečno</w:t>
      </w:r>
      <w:r w:rsidR="00376281" w:rsidRPr="00637D82">
        <w:rPr>
          <w:rFonts w:ascii="Arial" w:hAnsi="Arial" w:cs="Arial"/>
          <w:sz w:val="22"/>
          <w:szCs w:val="22"/>
        </w:rPr>
        <w:t xml:space="preserve"> temeljem ispostavljenih računa u roku od 15 </w:t>
      </w:r>
      <w:r w:rsidR="002D0D22" w:rsidRPr="00637D82">
        <w:rPr>
          <w:rFonts w:ascii="Arial" w:hAnsi="Arial" w:cs="Arial"/>
          <w:sz w:val="22"/>
          <w:szCs w:val="22"/>
        </w:rPr>
        <w:t>dana o</w:t>
      </w:r>
      <w:r w:rsidR="001D1248" w:rsidRPr="00637D82">
        <w:rPr>
          <w:rFonts w:ascii="Arial" w:hAnsi="Arial" w:cs="Arial"/>
          <w:sz w:val="22"/>
          <w:szCs w:val="22"/>
        </w:rPr>
        <w:t xml:space="preserve">d dana primitka računa za </w:t>
      </w:r>
      <w:r w:rsidR="00A9085E" w:rsidRPr="00637D82">
        <w:rPr>
          <w:rFonts w:ascii="Arial" w:hAnsi="Arial" w:cs="Arial"/>
          <w:sz w:val="22"/>
          <w:szCs w:val="22"/>
        </w:rPr>
        <w:t xml:space="preserve">obavljenu </w:t>
      </w:r>
      <w:r w:rsidR="00887B86" w:rsidRPr="00637D82">
        <w:rPr>
          <w:rFonts w:ascii="Arial" w:hAnsi="Arial" w:cs="Arial"/>
          <w:sz w:val="22"/>
          <w:szCs w:val="22"/>
        </w:rPr>
        <w:t>uslugu</w:t>
      </w:r>
      <w:r w:rsidR="001D1248" w:rsidRPr="00637D82">
        <w:rPr>
          <w:rFonts w:ascii="Arial" w:hAnsi="Arial" w:cs="Arial"/>
          <w:sz w:val="22"/>
          <w:szCs w:val="22"/>
        </w:rPr>
        <w:t xml:space="preserve">. </w:t>
      </w:r>
    </w:p>
    <w:p w:rsidR="002F1DDE" w:rsidRDefault="002F1DDE" w:rsidP="00C42593">
      <w:pPr>
        <w:ind w:right="283"/>
        <w:jc w:val="both"/>
        <w:rPr>
          <w:rFonts w:ascii="Arial" w:hAnsi="Arial" w:cs="Arial"/>
          <w:sz w:val="22"/>
          <w:szCs w:val="22"/>
        </w:rPr>
      </w:pPr>
      <w:r w:rsidRPr="00637D82">
        <w:rPr>
          <w:rFonts w:ascii="Arial" w:hAnsi="Arial" w:cs="Arial"/>
          <w:sz w:val="22"/>
          <w:szCs w:val="22"/>
        </w:rPr>
        <w:t>Određena količina sati rada zaštitara je okvirna, te će se plaćanje obaviti prema stvarno utrošenim satima rada svaki pojedini mjesec.</w:t>
      </w:r>
    </w:p>
    <w:p w:rsidR="00931769" w:rsidRDefault="00931769" w:rsidP="00C42593">
      <w:pPr>
        <w:ind w:right="283"/>
        <w:jc w:val="both"/>
        <w:rPr>
          <w:rFonts w:ascii="Arial" w:hAnsi="Arial" w:cs="Arial"/>
          <w:sz w:val="22"/>
          <w:szCs w:val="22"/>
        </w:rPr>
      </w:pPr>
    </w:p>
    <w:p w:rsidR="00931769" w:rsidRPr="00931769" w:rsidRDefault="00931769" w:rsidP="00C42593">
      <w:pPr>
        <w:ind w:right="28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31769">
        <w:rPr>
          <w:rFonts w:ascii="Arial" w:hAnsi="Arial" w:cs="Arial"/>
          <w:sz w:val="22"/>
          <w:szCs w:val="22"/>
        </w:rPr>
        <w:t>RAVNATELJ</w:t>
      </w:r>
    </w:p>
    <w:p w:rsidR="009B756D" w:rsidRPr="00931769" w:rsidRDefault="00931769" w:rsidP="00931769">
      <w:pPr>
        <w:ind w:right="283"/>
        <w:jc w:val="both"/>
        <w:rPr>
          <w:rFonts w:ascii="Arial" w:hAnsi="Arial" w:cs="Arial"/>
          <w:sz w:val="22"/>
          <w:szCs w:val="22"/>
        </w:rPr>
      </w:pPr>
      <w:r w:rsidRPr="00931769">
        <w:rPr>
          <w:rFonts w:ascii="Arial" w:hAnsi="Arial" w:cs="Arial"/>
          <w:sz w:val="22"/>
          <w:szCs w:val="22"/>
        </w:rPr>
        <w:tab/>
      </w:r>
      <w:r w:rsidRPr="00931769">
        <w:rPr>
          <w:rFonts w:ascii="Arial" w:hAnsi="Arial" w:cs="Arial"/>
          <w:sz w:val="22"/>
          <w:szCs w:val="22"/>
        </w:rPr>
        <w:tab/>
      </w:r>
      <w:r w:rsidRPr="00931769">
        <w:rPr>
          <w:rFonts w:ascii="Arial" w:hAnsi="Arial" w:cs="Arial"/>
          <w:sz w:val="22"/>
          <w:szCs w:val="22"/>
        </w:rPr>
        <w:tab/>
      </w:r>
      <w:r w:rsidRPr="00931769">
        <w:rPr>
          <w:rFonts w:ascii="Arial" w:hAnsi="Arial" w:cs="Arial"/>
          <w:sz w:val="22"/>
          <w:szCs w:val="22"/>
        </w:rPr>
        <w:tab/>
      </w:r>
      <w:r w:rsidRPr="00931769">
        <w:rPr>
          <w:rFonts w:ascii="Arial" w:hAnsi="Arial" w:cs="Arial"/>
          <w:sz w:val="22"/>
          <w:szCs w:val="22"/>
        </w:rPr>
        <w:tab/>
      </w:r>
      <w:r w:rsidRPr="00931769">
        <w:rPr>
          <w:rFonts w:ascii="Arial" w:hAnsi="Arial" w:cs="Arial"/>
          <w:sz w:val="22"/>
          <w:szCs w:val="22"/>
        </w:rPr>
        <w:tab/>
      </w:r>
      <w:r w:rsidRPr="00931769">
        <w:rPr>
          <w:rFonts w:ascii="Arial" w:hAnsi="Arial" w:cs="Arial"/>
          <w:sz w:val="22"/>
          <w:szCs w:val="22"/>
        </w:rPr>
        <w:tab/>
      </w:r>
      <w:r w:rsidRPr="00931769">
        <w:rPr>
          <w:rFonts w:ascii="Arial" w:hAnsi="Arial" w:cs="Arial"/>
          <w:sz w:val="22"/>
          <w:szCs w:val="22"/>
        </w:rPr>
        <w:tab/>
      </w:r>
      <w:r w:rsidRPr="00931769">
        <w:rPr>
          <w:rFonts w:ascii="Arial" w:hAnsi="Arial" w:cs="Arial"/>
          <w:sz w:val="22"/>
          <w:szCs w:val="22"/>
        </w:rPr>
        <w:tab/>
        <w:t xml:space="preserve">HRVOJE MATIĆ, </w:t>
      </w:r>
      <w:proofErr w:type="spellStart"/>
      <w:r w:rsidRPr="00931769">
        <w:rPr>
          <w:rFonts w:ascii="Arial" w:hAnsi="Arial" w:cs="Arial"/>
          <w:sz w:val="22"/>
          <w:szCs w:val="22"/>
        </w:rPr>
        <w:t>prof</w:t>
      </w:r>
      <w:proofErr w:type="spellEnd"/>
      <w:r w:rsidRPr="00931769">
        <w:rPr>
          <w:rFonts w:ascii="Arial" w:hAnsi="Arial" w:cs="Arial"/>
          <w:sz w:val="22"/>
          <w:szCs w:val="22"/>
        </w:rPr>
        <w:t>.</w:t>
      </w:r>
    </w:p>
    <w:p w:rsidR="00540663" w:rsidRPr="002D422B" w:rsidRDefault="00540663" w:rsidP="00AC054F">
      <w:pPr>
        <w:ind w:right="-426"/>
        <w:rPr>
          <w:rFonts w:ascii="Arial" w:hAnsi="Arial" w:cs="Arial"/>
          <w:sz w:val="23"/>
          <w:szCs w:val="23"/>
          <w:lang w:val="en-GB"/>
        </w:rPr>
      </w:pPr>
    </w:p>
    <w:p w:rsidR="00180F2E" w:rsidRDefault="00180F2E" w:rsidP="00267653">
      <w:pPr>
        <w:ind w:right="-426"/>
        <w:rPr>
          <w:rFonts w:ascii="Arial" w:hAnsi="Arial" w:cs="Arial"/>
          <w:i/>
          <w:lang w:val="en-GB"/>
        </w:rPr>
      </w:pPr>
    </w:p>
    <w:p w:rsidR="00267653" w:rsidRPr="002D422B" w:rsidRDefault="00267653" w:rsidP="00267653">
      <w:pPr>
        <w:ind w:right="-426"/>
        <w:rPr>
          <w:rFonts w:ascii="Arial" w:hAnsi="Arial" w:cs="Arial"/>
          <w:i/>
          <w:lang w:val="en-GB"/>
        </w:rPr>
      </w:pPr>
      <w:proofErr w:type="spellStart"/>
      <w:proofErr w:type="gramStart"/>
      <w:r w:rsidRPr="002D422B">
        <w:rPr>
          <w:rFonts w:ascii="Arial" w:hAnsi="Arial" w:cs="Arial"/>
          <w:i/>
          <w:lang w:val="en-GB"/>
        </w:rPr>
        <w:lastRenderedPageBreak/>
        <w:t>Prilog</w:t>
      </w:r>
      <w:proofErr w:type="spellEnd"/>
      <w:r w:rsidRPr="002D422B">
        <w:rPr>
          <w:rFonts w:ascii="Arial" w:hAnsi="Arial" w:cs="Arial"/>
          <w:i/>
          <w:lang w:val="en-GB"/>
        </w:rPr>
        <w:t xml:space="preserve"> 1.</w:t>
      </w:r>
      <w:proofErr w:type="gramEnd"/>
      <w:r w:rsidRPr="002D422B">
        <w:rPr>
          <w:rFonts w:ascii="Arial" w:hAnsi="Arial" w:cs="Arial"/>
          <w:i/>
          <w:lang w:val="en-GB"/>
        </w:rPr>
        <w:t xml:space="preserve">                                             </w:t>
      </w:r>
    </w:p>
    <w:p w:rsidR="00267653" w:rsidRPr="002D422B" w:rsidRDefault="00267653" w:rsidP="00267653">
      <w:pPr>
        <w:ind w:left="-284" w:right="-426"/>
        <w:jc w:val="both"/>
        <w:rPr>
          <w:rFonts w:ascii="Arial" w:hAnsi="Arial" w:cs="Arial"/>
          <w:i/>
          <w:lang w:val="en-GB"/>
        </w:rPr>
      </w:pPr>
      <w:r w:rsidRPr="002D422B">
        <w:rPr>
          <w:rFonts w:ascii="Arial" w:hAnsi="Arial" w:cs="Arial"/>
          <w:i/>
          <w:lang w:val="en-GB"/>
        </w:rPr>
        <w:t xml:space="preserve">  </w:t>
      </w:r>
    </w:p>
    <w:p w:rsidR="00267653" w:rsidRPr="002D422B" w:rsidRDefault="00267653" w:rsidP="00267653">
      <w:pPr>
        <w:ind w:left="-284" w:right="-426"/>
        <w:jc w:val="both"/>
        <w:rPr>
          <w:rFonts w:ascii="Arial" w:hAnsi="Arial" w:cs="Arial"/>
          <w:i/>
          <w:lang w:val="en-GB"/>
        </w:rPr>
      </w:pPr>
    </w:p>
    <w:p w:rsidR="00267653" w:rsidRPr="002D422B" w:rsidRDefault="00267653" w:rsidP="00267653">
      <w:pPr>
        <w:widowControl w:val="0"/>
        <w:autoSpaceDN w:val="0"/>
        <w:jc w:val="center"/>
        <w:textAlignment w:val="baseline"/>
        <w:rPr>
          <w:rFonts w:ascii="Arial" w:hAnsi="Arial" w:cs="Arial"/>
          <w:b/>
        </w:rPr>
      </w:pPr>
      <w:r w:rsidRPr="002D422B">
        <w:rPr>
          <w:rFonts w:ascii="Arial" w:hAnsi="Arial" w:cs="Arial"/>
          <w:b/>
        </w:rPr>
        <w:t>PONUDBENI LIST</w:t>
      </w:r>
    </w:p>
    <w:p w:rsidR="00267653" w:rsidRPr="002D422B" w:rsidRDefault="00267653" w:rsidP="00267653">
      <w:pPr>
        <w:widowControl w:val="0"/>
        <w:autoSpaceDN w:val="0"/>
        <w:jc w:val="center"/>
        <w:textAlignment w:val="baseline"/>
        <w:rPr>
          <w:rFonts w:ascii="Arial" w:hAnsi="Arial" w:cs="Arial"/>
          <w:b/>
        </w:rPr>
      </w:pPr>
    </w:p>
    <w:p w:rsidR="00267653" w:rsidRPr="002D422B" w:rsidRDefault="00267653" w:rsidP="00267653">
      <w:pPr>
        <w:widowControl w:val="0"/>
        <w:autoSpaceDN w:val="0"/>
        <w:textAlignment w:val="baseline"/>
        <w:rPr>
          <w:rFonts w:ascii="Arial" w:hAnsi="Arial" w:cs="Arial"/>
        </w:rPr>
      </w:pPr>
    </w:p>
    <w:p w:rsidR="00267653" w:rsidRPr="002D422B" w:rsidRDefault="00267653" w:rsidP="00246E0A">
      <w:pPr>
        <w:widowControl w:val="0"/>
        <w:autoSpaceDN w:val="0"/>
        <w:textAlignment w:val="baseline"/>
        <w:rPr>
          <w:rFonts w:ascii="Arial" w:hAnsi="Arial" w:cs="Arial"/>
        </w:rPr>
      </w:pPr>
      <w:r w:rsidRPr="002D422B">
        <w:rPr>
          <w:rFonts w:ascii="Arial" w:hAnsi="Arial" w:cs="Arial"/>
        </w:rPr>
        <w:t xml:space="preserve">NARUČITELJ: </w:t>
      </w:r>
      <w:r w:rsidR="00246E0A">
        <w:rPr>
          <w:rFonts w:ascii="Arial" w:hAnsi="Arial" w:cs="Arial"/>
        </w:rPr>
        <w:t xml:space="preserve"> OSNOVNA ŠKOLA GOLA, TRG KARDINALA ALOJZIJA STEPINCA 4A, 48331  GOLA</w:t>
      </w:r>
    </w:p>
    <w:p w:rsidR="00267653" w:rsidRPr="002D422B" w:rsidRDefault="00267653" w:rsidP="00267653">
      <w:pPr>
        <w:widowControl w:val="0"/>
        <w:autoSpaceDN w:val="0"/>
        <w:textAlignment w:val="baseline"/>
        <w:rPr>
          <w:rFonts w:ascii="Arial" w:hAnsi="Arial" w:cs="Arial"/>
        </w:rPr>
      </w:pPr>
    </w:p>
    <w:p w:rsidR="00A17D39" w:rsidRPr="002D422B" w:rsidRDefault="00267653" w:rsidP="00A17D39">
      <w:pPr>
        <w:ind w:right="283"/>
        <w:rPr>
          <w:rFonts w:ascii="Arial" w:hAnsi="Arial" w:cs="Arial"/>
        </w:rPr>
      </w:pPr>
      <w:r w:rsidRPr="002D422B">
        <w:rPr>
          <w:rFonts w:ascii="Arial" w:hAnsi="Arial" w:cs="Arial"/>
        </w:rPr>
        <w:t xml:space="preserve">PREDMET NABAVE:  </w:t>
      </w:r>
      <w:r w:rsidR="00A17D39" w:rsidRPr="002D422B">
        <w:rPr>
          <w:rFonts w:ascii="Arial" w:hAnsi="Arial" w:cs="Arial"/>
        </w:rPr>
        <w:t>Nabava usluge preventivne tjelesne zaštite</w:t>
      </w:r>
      <w:r w:rsidR="00246E0A">
        <w:rPr>
          <w:rFonts w:ascii="Arial" w:hAnsi="Arial" w:cs="Arial"/>
        </w:rPr>
        <w:t xml:space="preserve"> osoba i</w:t>
      </w:r>
      <w:r w:rsidR="00A17D39" w:rsidRPr="002D422B">
        <w:rPr>
          <w:rFonts w:ascii="Arial" w:hAnsi="Arial" w:cs="Arial"/>
        </w:rPr>
        <w:t xml:space="preserve"> imovine u 201</w:t>
      </w:r>
      <w:r w:rsidR="00246E0A">
        <w:rPr>
          <w:rFonts w:ascii="Arial" w:hAnsi="Arial" w:cs="Arial"/>
        </w:rPr>
        <w:t>9</w:t>
      </w:r>
      <w:r w:rsidR="00A17D39" w:rsidRPr="002D422B">
        <w:rPr>
          <w:rFonts w:ascii="Arial" w:hAnsi="Arial" w:cs="Arial"/>
        </w:rPr>
        <w:t>. godini</w:t>
      </w:r>
    </w:p>
    <w:p w:rsidR="00267653" w:rsidRPr="002D422B" w:rsidRDefault="00267653" w:rsidP="00A17D39">
      <w:pPr>
        <w:rPr>
          <w:rFonts w:ascii="Arial" w:hAnsi="Arial" w:cs="Arial"/>
        </w:rPr>
      </w:pPr>
    </w:p>
    <w:p w:rsidR="00A17D39" w:rsidRPr="002D422B" w:rsidRDefault="00A17D39" w:rsidP="00A17D39">
      <w:pPr>
        <w:rPr>
          <w:rFonts w:ascii="Arial" w:hAnsi="Arial" w:cs="Arial"/>
        </w:rPr>
      </w:pPr>
    </w:p>
    <w:p w:rsidR="00267653" w:rsidRPr="002D422B" w:rsidRDefault="00267653" w:rsidP="00267653">
      <w:pPr>
        <w:pStyle w:val="Bezproreda"/>
        <w:rPr>
          <w:rFonts w:ascii="Arial" w:hAnsi="Arial" w:cs="Arial"/>
        </w:rPr>
      </w:pPr>
      <w:r w:rsidRPr="002D422B">
        <w:rPr>
          <w:rFonts w:ascii="Arial" w:hAnsi="Arial" w:cs="Arial"/>
        </w:rPr>
        <w:t xml:space="preserve">OZNAKA PONUDE:  ……………………..               </w:t>
      </w:r>
      <w:r w:rsidRPr="002D422B">
        <w:rPr>
          <w:rFonts w:ascii="Arial" w:hAnsi="Arial" w:cs="Arial"/>
          <w:lang w:eastAsia="hr-HR"/>
        </w:rPr>
        <w:t>DATUM PONUDE:  …….……….………….</w:t>
      </w: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   </w:t>
      </w:r>
    </w:p>
    <w:p w:rsidR="00267653" w:rsidRPr="002D422B" w:rsidRDefault="00267653" w:rsidP="00267653">
      <w:pPr>
        <w:widowControl w:val="0"/>
        <w:autoSpaceDN w:val="0"/>
        <w:textAlignment w:val="baseline"/>
        <w:rPr>
          <w:rFonts w:ascii="Arial" w:hAnsi="Arial" w:cs="Arial"/>
        </w:rPr>
      </w:pPr>
    </w:p>
    <w:tbl>
      <w:tblPr>
        <w:tblW w:w="0" w:type="auto"/>
        <w:tblLook w:val="00A0"/>
      </w:tblPr>
      <w:tblGrid>
        <w:gridCol w:w="9180"/>
      </w:tblGrid>
      <w:tr w:rsidR="00267653" w:rsidRPr="002D422B" w:rsidTr="001E02D9">
        <w:trPr>
          <w:trHeight w:val="607"/>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w:t>
            </w:r>
          </w:p>
        </w:tc>
      </w:tr>
      <w:tr w:rsidR="00267653" w:rsidRPr="002D422B" w:rsidTr="001E02D9">
        <w:trPr>
          <w:trHeight w:val="559"/>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PONUDITELJA:  …………………………………………………………………..</w:t>
            </w:r>
          </w:p>
        </w:tc>
      </w:tr>
      <w:tr w:rsidR="00267653" w:rsidRPr="002D422B" w:rsidTr="001E02D9">
        <w:trPr>
          <w:trHeight w:val="476"/>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OIB:  …………………………………………………………………………………………..</w:t>
            </w:r>
          </w:p>
        </w:tc>
      </w:tr>
      <w:tr w:rsidR="00267653" w:rsidRPr="002D422B" w:rsidTr="001E02D9">
        <w:trPr>
          <w:trHeight w:val="558"/>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IBAN PONUDITELJA: ……………………………………………………………………….</w:t>
            </w:r>
          </w:p>
        </w:tc>
      </w:tr>
      <w:tr w:rsidR="00267653" w:rsidRPr="002D422B" w:rsidTr="001E02D9">
        <w:trPr>
          <w:trHeight w:val="431"/>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NAZIV BANKE U KOJOJ JE OTVOREN IBAN:  ………………………………………….</w:t>
            </w:r>
          </w:p>
        </w:tc>
      </w:tr>
      <w:tr w:rsidR="00267653" w:rsidRPr="002D422B" w:rsidTr="001E02D9">
        <w:trPr>
          <w:trHeight w:val="431"/>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KONTAKT OSOBA:  …………………………………………………………………………</w:t>
            </w:r>
          </w:p>
        </w:tc>
      </w:tr>
      <w:tr w:rsidR="00267653" w:rsidRPr="002D422B" w:rsidTr="001E02D9">
        <w:trPr>
          <w:trHeight w:val="376"/>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BROJ TELEFONA:  …………………………………………………………………………..</w:t>
            </w:r>
          </w:p>
        </w:tc>
      </w:tr>
      <w:tr w:rsidR="00267653" w:rsidRPr="002D422B" w:rsidTr="001E02D9">
        <w:trPr>
          <w:trHeight w:val="414"/>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ELEKTRONIČKE POŠTE:  ……………………………………………………….</w:t>
            </w:r>
          </w:p>
        </w:tc>
      </w:tr>
      <w:tr w:rsidR="00267653" w:rsidRPr="002D422B" w:rsidTr="001E02D9">
        <w:trPr>
          <w:trHeight w:val="423"/>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ROK VALJANOSTI PONUDE: ………………………………………………………………</w:t>
            </w:r>
          </w:p>
        </w:tc>
      </w:tr>
      <w:tr w:rsidR="00267653" w:rsidRPr="002D422B" w:rsidTr="001E02D9">
        <w:trPr>
          <w:trHeight w:val="423"/>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JE U SUSTAVU PDV-a:                        DA                           NE</w:t>
            </w:r>
          </w:p>
        </w:tc>
      </w:tr>
    </w:tbl>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p>
    <w:tbl>
      <w:tblPr>
        <w:tblW w:w="0" w:type="auto"/>
        <w:tblInd w:w="817" w:type="dxa"/>
        <w:tblLook w:val="00A0"/>
      </w:tblPr>
      <w:tblGrid>
        <w:gridCol w:w="3402"/>
        <w:gridCol w:w="4394"/>
      </w:tblGrid>
      <w:tr w:rsidR="00267653" w:rsidRPr="002D422B" w:rsidTr="001E02D9">
        <w:trPr>
          <w:trHeight w:val="383"/>
        </w:trPr>
        <w:tc>
          <w:tcPr>
            <w:tcW w:w="3402" w:type="dxa"/>
            <w:vAlign w:val="center"/>
          </w:tcPr>
          <w:p w:rsidR="00267653" w:rsidRPr="002D422B" w:rsidRDefault="00267653" w:rsidP="001E02D9">
            <w:pPr>
              <w:pStyle w:val="Bezproreda"/>
              <w:rPr>
                <w:rFonts w:ascii="Arial" w:hAnsi="Arial" w:cs="Arial"/>
                <w:b/>
                <w:lang w:eastAsia="hr-HR"/>
              </w:rPr>
            </w:pPr>
            <w:r w:rsidRPr="002D422B">
              <w:rPr>
                <w:rFonts w:ascii="Arial" w:hAnsi="Arial" w:cs="Arial"/>
                <w:b/>
                <w:lang w:eastAsia="hr-HR"/>
              </w:rPr>
              <w:t>CIJENA PONUDE BEZ PDV-a:</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1E02D9">
        <w:trPr>
          <w:trHeight w:val="412"/>
        </w:trPr>
        <w:tc>
          <w:tcPr>
            <w:tcW w:w="3402" w:type="dxa"/>
            <w:vAlign w:val="center"/>
          </w:tcPr>
          <w:p w:rsidR="00267653" w:rsidRPr="002D422B" w:rsidRDefault="00267653" w:rsidP="001E02D9">
            <w:pPr>
              <w:pStyle w:val="Bezproreda"/>
              <w:jc w:val="center"/>
              <w:rPr>
                <w:rFonts w:ascii="Arial" w:hAnsi="Arial" w:cs="Arial"/>
                <w:b/>
                <w:lang w:eastAsia="hr-HR"/>
              </w:rPr>
            </w:pPr>
            <w:r w:rsidRPr="002D422B">
              <w:rPr>
                <w:rFonts w:ascii="Arial" w:hAnsi="Arial" w:cs="Arial"/>
                <w:b/>
                <w:lang w:eastAsia="hr-HR"/>
              </w:rPr>
              <w:t xml:space="preserve">                     IZNOS PDV-a:</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1E02D9">
        <w:trPr>
          <w:trHeight w:val="417"/>
        </w:trPr>
        <w:tc>
          <w:tcPr>
            <w:tcW w:w="3402" w:type="dxa"/>
            <w:vAlign w:val="center"/>
          </w:tcPr>
          <w:p w:rsidR="00267653" w:rsidRPr="002D422B" w:rsidRDefault="00267653" w:rsidP="001E02D9">
            <w:pPr>
              <w:pStyle w:val="Bezproreda"/>
              <w:rPr>
                <w:rFonts w:ascii="Arial" w:hAnsi="Arial" w:cs="Arial"/>
                <w:b/>
                <w:lang w:eastAsia="hr-HR"/>
              </w:rPr>
            </w:pPr>
            <w:r w:rsidRPr="002D422B">
              <w:rPr>
                <w:rFonts w:ascii="Arial" w:hAnsi="Arial" w:cs="Arial"/>
                <w:b/>
                <w:lang w:eastAsia="hr-HR"/>
              </w:rPr>
              <w:t xml:space="preserve">  CIJENA PONUDE S PDV-om:</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bl>
    <w:p w:rsidR="00267653" w:rsidRPr="002D422B" w:rsidRDefault="00267653" w:rsidP="00267653">
      <w:pPr>
        <w:pStyle w:val="Bezproreda"/>
        <w:rPr>
          <w:rFonts w:ascii="Arial" w:hAnsi="Arial" w:cs="Arial"/>
          <w:sz w:val="24"/>
          <w:szCs w:val="24"/>
          <w:lang w:eastAsia="hr-HR"/>
        </w:rPr>
      </w:pPr>
    </w:p>
    <w:p w:rsidR="00267653" w:rsidRPr="002D422B" w:rsidRDefault="00267653" w:rsidP="00267653">
      <w:pPr>
        <w:pStyle w:val="Bezproreda"/>
        <w:rPr>
          <w:rFonts w:ascii="Arial" w:hAnsi="Arial" w:cs="Arial"/>
          <w:sz w:val="24"/>
          <w:szCs w:val="24"/>
          <w:vertAlign w:val="subscript"/>
          <w:lang w:eastAsia="hr-HR"/>
        </w:rPr>
      </w:pPr>
      <w:r w:rsidRPr="002D422B">
        <w:rPr>
          <w:rFonts w:ascii="Arial" w:hAnsi="Arial" w:cs="Arial"/>
          <w:sz w:val="24"/>
          <w:szCs w:val="24"/>
          <w:vertAlign w:val="subscript"/>
          <w:lang w:eastAsia="hr-HR"/>
        </w:rPr>
        <w:t xml:space="preserve">                                                                               </w:t>
      </w:r>
    </w:p>
    <w:p w:rsidR="00267653" w:rsidRPr="002D422B" w:rsidRDefault="00267653" w:rsidP="00267653">
      <w:pPr>
        <w:pStyle w:val="Bezproreda"/>
        <w:rPr>
          <w:rFonts w:ascii="Arial" w:hAnsi="Arial" w:cs="Arial"/>
          <w:sz w:val="24"/>
          <w:szCs w:val="24"/>
          <w:vertAlign w:val="subscript"/>
          <w:lang w:eastAsia="hr-HR"/>
        </w:rPr>
      </w:pP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_________________________________</w:t>
      </w: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 xml:space="preserve"> (</w:t>
      </w:r>
      <w:r w:rsidRPr="002D422B">
        <w:rPr>
          <w:rFonts w:ascii="Arial" w:hAnsi="Arial" w:cs="Arial"/>
          <w:lang w:eastAsia="hr-HR"/>
        </w:rPr>
        <w:t>Ime i prezime ovlaštene osobe ponuditelja</w:t>
      </w:r>
      <w:r w:rsidRPr="002D422B">
        <w:rPr>
          <w:rFonts w:ascii="Arial" w:hAnsi="Arial" w:cs="Arial"/>
          <w:sz w:val="24"/>
          <w:szCs w:val="24"/>
          <w:lang w:eastAsia="hr-HR"/>
        </w:rPr>
        <w:t>)</w:t>
      </w:r>
    </w:p>
    <w:p w:rsidR="00267653" w:rsidRPr="002D422B" w:rsidRDefault="00267653" w:rsidP="00267653">
      <w:pPr>
        <w:pStyle w:val="Bezproreda"/>
        <w:jc w:val="right"/>
        <w:rPr>
          <w:rFonts w:ascii="Arial" w:hAnsi="Arial" w:cs="Arial"/>
          <w:sz w:val="24"/>
          <w:szCs w:val="24"/>
          <w:lang w:eastAsia="hr-HR"/>
        </w:rPr>
      </w:pP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M.P.   ____________________________</w:t>
      </w: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w:t>
      </w:r>
      <w:r w:rsidRPr="002D422B">
        <w:rPr>
          <w:rFonts w:ascii="Arial" w:hAnsi="Arial" w:cs="Arial"/>
          <w:lang w:eastAsia="hr-HR"/>
        </w:rPr>
        <w:t>Potpis ovlaštene osobe ponuditelja</w:t>
      </w:r>
      <w:r w:rsidRPr="002D422B">
        <w:rPr>
          <w:rFonts w:ascii="Arial" w:hAnsi="Arial" w:cs="Arial"/>
          <w:sz w:val="24"/>
          <w:szCs w:val="24"/>
          <w:lang w:eastAsia="hr-HR"/>
        </w:rPr>
        <w:t>)</w:t>
      </w:r>
    </w:p>
    <w:p w:rsidR="009B756D" w:rsidRDefault="009B756D" w:rsidP="00AC054F">
      <w:pPr>
        <w:ind w:right="-426"/>
        <w:rPr>
          <w:lang w:val="en-GB"/>
        </w:rPr>
      </w:pPr>
    </w:p>
    <w:p w:rsidR="00637D82" w:rsidRDefault="00637D82" w:rsidP="00B75C13">
      <w:pPr>
        <w:ind w:left="-142" w:right="-284"/>
        <w:rPr>
          <w:rFonts w:ascii="Arial" w:hAnsi="Arial" w:cs="Arial"/>
          <w:i/>
        </w:rPr>
      </w:pPr>
    </w:p>
    <w:p w:rsidR="00637D82" w:rsidRDefault="00637D82" w:rsidP="00B75C13">
      <w:pPr>
        <w:ind w:left="-142" w:right="-284"/>
        <w:rPr>
          <w:rFonts w:ascii="Arial" w:hAnsi="Arial" w:cs="Arial"/>
          <w:i/>
        </w:rPr>
      </w:pPr>
    </w:p>
    <w:p w:rsidR="00180F2E" w:rsidRDefault="00180F2E" w:rsidP="00B75C13">
      <w:pPr>
        <w:ind w:left="-142" w:right="-284"/>
        <w:rPr>
          <w:rFonts w:ascii="Arial" w:hAnsi="Arial" w:cs="Arial"/>
          <w:i/>
        </w:rPr>
      </w:pPr>
    </w:p>
    <w:p w:rsidR="00C22E18" w:rsidRPr="002D422B" w:rsidRDefault="00C22E18" w:rsidP="00931769">
      <w:pPr>
        <w:ind w:right="-284"/>
        <w:rPr>
          <w:rFonts w:ascii="Arial" w:hAnsi="Arial" w:cs="Arial"/>
        </w:rPr>
      </w:pPr>
      <w:r w:rsidRPr="002D422B">
        <w:rPr>
          <w:rFonts w:ascii="Arial" w:hAnsi="Arial" w:cs="Arial"/>
          <w:i/>
        </w:rPr>
        <w:lastRenderedPageBreak/>
        <w:t>Prilog 2.</w:t>
      </w: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p>
    <w:p w:rsidR="00246E0A" w:rsidRDefault="00246E0A"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r w:rsidRPr="002D422B">
        <w:rPr>
          <w:rFonts w:ascii="Arial" w:hAnsi="Arial" w:cs="Arial"/>
          <w:b/>
        </w:rPr>
        <w:t>IZJAVA O NEKAŽNJAVANJU</w:t>
      </w:r>
    </w:p>
    <w:p w:rsidR="00C22E18" w:rsidRPr="002D422B" w:rsidRDefault="00C22E18" w:rsidP="00B75C13">
      <w:pPr>
        <w:ind w:left="-142" w:right="-284"/>
        <w:rPr>
          <w:rFonts w:ascii="Arial" w:hAnsi="Arial" w:cs="Arial"/>
          <w:i/>
        </w:rPr>
      </w:pPr>
    </w:p>
    <w:p w:rsidR="00C22E18" w:rsidRPr="002D422B" w:rsidRDefault="00C22E18" w:rsidP="00B75C13">
      <w:pPr>
        <w:ind w:left="-142" w:right="-284"/>
        <w:rPr>
          <w:rFonts w:ascii="Arial" w:hAnsi="Arial" w:cs="Arial"/>
          <w:b/>
        </w:rPr>
      </w:pPr>
    </w:p>
    <w:p w:rsidR="00882ED3" w:rsidRPr="00882ED3" w:rsidRDefault="00882ED3" w:rsidP="00882ED3">
      <w:pPr>
        <w:tabs>
          <w:tab w:val="right" w:leader="underscore" w:pos="9072"/>
        </w:tabs>
        <w:spacing w:before="240"/>
        <w:jc w:val="both"/>
        <w:rPr>
          <w:rFonts w:ascii="Arial" w:hAnsi="Arial" w:cs="Arial"/>
        </w:rPr>
      </w:pPr>
      <w:r w:rsidRPr="00882ED3">
        <w:rPr>
          <w:rFonts w:ascii="Arial" w:hAnsi="Arial" w:cs="Arial"/>
        </w:rPr>
        <w:t xml:space="preserve">Ja,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(ime i prezime ovlaštene osobe, OIB)</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iz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(adresa stanovanja)</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broj osobne iskaznice _____________________ izdane od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kao osoba ovlaštena po zakonu za zastupanje gospodarskog subjekta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(naziv, adresa, OIB gospodarskog subjekta)</w:t>
      </w:r>
    </w:p>
    <w:p w:rsidR="00882ED3" w:rsidRPr="00882ED3" w:rsidRDefault="00882ED3" w:rsidP="00882ED3">
      <w:pPr>
        <w:spacing w:before="240" w:after="120"/>
        <w:jc w:val="both"/>
        <w:rPr>
          <w:rFonts w:ascii="Arial" w:hAnsi="Arial" w:cs="Arial"/>
        </w:rPr>
      </w:pPr>
      <w:r w:rsidRPr="00882ED3">
        <w:rPr>
          <w:rFonts w:ascii="Arial" w:hAnsi="Arial" w:cs="Arial"/>
        </w:rPr>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882ED3" w:rsidRPr="00882ED3" w:rsidRDefault="00882ED3" w:rsidP="00882ED3">
      <w:pPr>
        <w:jc w:val="both"/>
        <w:rPr>
          <w:rFonts w:ascii="Arial" w:hAnsi="Arial" w:cs="Arial"/>
        </w:rPr>
      </w:pPr>
      <w:r w:rsidRPr="00882ED3">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BB0A0E" w:rsidRPr="00BB0A0E" w:rsidRDefault="00882ED3" w:rsidP="00BB0A0E">
      <w:pPr>
        <w:jc w:val="both"/>
        <w:rPr>
          <w:rFonts w:ascii="Arial" w:hAnsi="Arial" w:cs="Arial"/>
        </w:rPr>
      </w:pPr>
      <w:r w:rsidRPr="00882ED3">
        <w:rPr>
          <w:rFonts w:ascii="Arial" w:hAnsi="Arial" w:cs="Arial"/>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w:t>
      </w:r>
      <w:r w:rsidR="00BB0A0E" w:rsidRPr="00BB0A0E">
        <w:rPr>
          <w:rFonts w:ascii="Arial" w:hAnsi="Arial" w:cs="Arial"/>
        </w:rPr>
        <w:t>(»Narodne novine«, br. 110/97., 27/98., 129/00.,  51/01., 111/03., 105/04., 84/05., 71/06., 110/07., 152/08., 57/11., 125/11., 79/12., 144/12., 56/15., 61/15., 101/17 i 118/18.).</w:t>
      </w:r>
    </w:p>
    <w:p w:rsidR="00882ED3" w:rsidRPr="00882ED3" w:rsidRDefault="00882ED3" w:rsidP="00882ED3">
      <w:pPr>
        <w:jc w:val="both"/>
        <w:rPr>
          <w:rFonts w:ascii="Arial" w:hAnsi="Arial" w:cs="Arial"/>
        </w:rPr>
      </w:pPr>
    </w:p>
    <w:p w:rsidR="00882ED3" w:rsidRPr="00882ED3" w:rsidRDefault="00882ED3" w:rsidP="00882ED3">
      <w:pPr>
        <w:rPr>
          <w:rFonts w:ascii="Arial" w:hAnsi="Arial" w:cs="Arial"/>
        </w:rPr>
      </w:pPr>
    </w:p>
    <w:tbl>
      <w:tblPr>
        <w:tblW w:w="9639" w:type="dxa"/>
        <w:jc w:val="center"/>
        <w:tblLook w:val="04A0"/>
      </w:tblPr>
      <w:tblGrid>
        <w:gridCol w:w="4820"/>
        <w:gridCol w:w="4819"/>
      </w:tblGrid>
      <w:tr w:rsidR="00882ED3" w:rsidRPr="00882ED3" w:rsidTr="00061708">
        <w:trPr>
          <w:jc w:val="center"/>
        </w:trPr>
        <w:tc>
          <w:tcPr>
            <w:tcW w:w="4927" w:type="dxa"/>
            <w:vAlign w:val="center"/>
          </w:tcPr>
          <w:p w:rsidR="00882ED3" w:rsidRPr="00882ED3" w:rsidRDefault="00882ED3" w:rsidP="00061708">
            <w:pPr>
              <w:widowControl w:val="0"/>
              <w:jc w:val="center"/>
              <w:rPr>
                <w:rFonts w:ascii="Arial" w:hAnsi="Arial" w:cs="Arial"/>
              </w:rPr>
            </w:pPr>
            <w:r w:rsidRPr="00882ED3">
              <w:rPr>
                <w:rFonts w:ascii="Arial" w:hAnsi="Arial" w:cs="Arial"/>
              </w:rPr>
              <w:t>__________________________________</w:t>
            </w:r>
          </w:p>
        </w:tc>
        <w:tc>
          <w:tcPr>
            <w:tcW w:w="4927" w:type="dxa"/>
            <w:vAlign w:val="center"/>
          </w:tcPr>
          <w:p w:rsidR="00882ED3" w:rsidRPr="00882ED3" w:rsidRDefault="00882ED3" w:rsidP="00061708">
            <w:pPr>
              <w:widowControl w:val="0"/>
              <w:jc w:val="center"/>
              <w:rPr>
                <w:rFonts w:ascii="Arial" w:hAnsi="Arial" w:cs="Arial"/>
              </w:rPr>
            </w:pPr>
            <w:r w:rsidRPr="00882ED3">
              <w:rPr>
                <w:rFonts w:ascii="Arial" w:hAnsi="Arial" w:cs="Arial"/>
              </w:rPr>
              <w:t>__________________________________</w:t>
            </w:r>
          </w:p>
        </w:tc>
      </w:tr>
      <w:tr w:rsidR="00882ED3" w:rsidRPr="00882ED3" w:rsidTr="00061708">
        <w:trPr>
          <w:jc w:val="center"/>
        </w:trPr>
        <w:tc>
          <w:tcPr>
            <w:tcW w:w="4927" w:type="dxa"/>
          </w:tcPr>
          <w:p w:rsidR="00882ED3" w:rsidRPr="00882ED3" w:rsidRDefault="00882ED3" w:rsidP="00061708">
            <w:pPr>
              <w:widowControl w:val="0"/>
              <w:jc w:val="center"/>
              <w:rPr>
                <w:rFonts w:ascii="Arial" w:hAnsi="Arial"/>
              </w:rPr>
            </w:pPr>
            <w:r w:rsidRPr="00882ED3">
              <w:rPr>
                <w:rFonts w:ascii="Arial" w:hAnsi="Arial"/>
              </w:rPr>
              <w:t>(mjesto i datum)</w:t>
            </w:r>
          </w:p>
        </w:tc>
        <w:tc>
          <w:tcPr>
            <w:tcW w:w="4927" w:type="dxa"/>
          </w:tcPr>
          <w:p w:rsidR="00882ED3" w:rsidRPr="00882ED3" w:rsidRDefault="00882ED3" w:rsidP="00061708">
            <w:pPr>
              <w:widowControl w:val="0"/>
              <w:jc w:val="center"/>
              <w:rPr>
                <w:rFonts w:ascii="Arial" w:hAnsi="Arial"/>
              </w:rPr>
            </w:pPr>
            <w:r w:rsidRPr="00882ED3">
              <w:rPr>
                <w:rFonts w:ascii="Arial" w:hAnsi="Arial"/>
              </w:rPr>
              <w:t>(potpis ovlaštene osobe ponuditelja)</w:t>
            </w:r>
          </w:p>
        </w:tc>
      </w:tr>
    </w:tbl>
    <w:p w:rsidR="00882ED3" w:rsidRPr="00882ED3" w:rsidRDefault="00882ED3" w:rsidP="00882ED3"/>
    <w:p w:rsidR="00882ED3" w:rsidRPr="002D422B" w:rsidRDefault="00882ED3" w:rsidP="00D21EE1">
      <w:pPr>
        <w:rPr>
          <w:rFonts w:ascii="Arial" w:hAnsi="Arial" w:cs="Arial"/>
          <w:i/>
        </w:rPr>
      </w:pPr>
    </w:p>
    <w:p w:rsidR="00246E0A" w:rsidRDefault="00246E0A" w:rsidP="00D21EE1">
      <w:pPr>
        <w:rPr>
          <w:rFonts w:ascii="Arial" w:hAnsi="Arial" w:cs="Arial"/>
          <w:i/>
        </w:rPr>
      </w:pPr>
    </w:p>
    <w:p w:rsidR="00246E0A" w:rsidRDefault="00246E0A" w:rsidP="00D21EE1">
      <w:pPr>
        <w:rPr>
          <w:rFonts w:ascii="Arial" w:hAnsi="Arial" w:cs="Arial"/>
          <w:i/>
        </w:rPr>
      </w:pPr>
    </w:p>
    <w:p w:rsidR="00AC73C2" w:rsidRPr="002D422B" w:rsidRDefault="00604448" w:rsidP="00D21EE1">
      <w:pPr>
        <w:rPr>
          <w:rFonts w:ascii="Arial" w:hAnsi="Arial" w:cs="Arial"/>
          <w:i/>
        </w:rPr>
      </w:pPr>
      <w:r w:rsidRPr="002D422B">
        <w:rPr>
          <w:rFonts w:ascii="Arial" w:hAnsi="Arial" w:cs="Arial"/>
          <w:i/>
        </w:rPr>
        <w:t>Prilog 3.</w:t>
      </w:r>
    </w:p>
    <w:p w:rsidR="008C5828" w:rsidRPr="002D422B" w:rsidRDefault="008C5828" w:rsidP="00D21EE1">
      <w:pPr>
        <w:rPr>
          <w:rFonts w:ascii="Arial" w:hAnsi="Arial" w:cs="Arial"/>
          <w:i/>
        </w:rPr>
      </w:pPr>
    </w:p>
    <w:p w:rsidR="008C5828" w:rsidRDefault="008C5828" w:rsidP="008C5828">
      <w:pPr>
        <w:jc w:val="center"/>
        <w:rPr>
          <w:rFonts w:ascii="Arial" w:hAnsi="Arial" w:cs="Arial"/>
        </w:rPr>
      </w:pPr>
      <w:r w:rsidRPr="002D422B">
        <w:rPr>
          <w:rFonts w:ascii="Arial" w:hAnsi="Arial" w:cs="Arial"/>
        </w:rPr>
        <w:t>TROŠKOVNIK</w:t>
      </w:r>
    </w:p>
    <w:p w:rsidR="007B22BC" w:rsidRDefault="007B22BC" w:rsidP="007B22BC">
      <w:pPr>
        <w:rPr>
          <w:rFonts w:ascii="Arial" w:hAnsi="Arial" w:cs="Arial"/>
        </w:rPr>
      </w:pPr>
    </w:p>
    <w:tbl>
      <w:tblPr>
        <w:tblW w:w="8946" w:type="dxa"/>
        <w:tblInd w:w="93" w:type="dxa"/>
        <w:tblLook w:val="04A0"/>
      </w:tblPr>
      <w:tblGrid>
        <w:gridCol w:w="724"/>
        <w:gridCol w:w="2196"/>
        <w:gridCol w:w="1480"/>
        <w:gridCol w:w="987"/>
        <w:gridCol w:w="1716"/>
        <w:gridCol w:w="1843"/>
      </w:tblGrid>
      <w:tr w:rsidR="00034DE9" w:rsidRPr="00034DE9" w:rsidTr="00882ED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DE9" w:rsidRPr="00034DE9" w:rsidRDefault="00034DE9" w:rsidP="00882ED3">
            <w:pPr>
              <w:jc w:val="center"/>
              <w:rPr>
                <w:rFonts w:ascii="Arial" w:hAnsi="Arial" w:cs="Arial"/>
                <w:color w:val="000000"/>
              </w:rPr>
            </w:pPr>
            <w:r w:rsidRPr="00034DE9">
              <w:rPr>
                <w:rFonts w:ascii="Arial" w:hAnsi="Arial" w:cs="Arial"/>
                <w:color w:val="000000"/>
                <w:sz w:val="22"/>
                <w:szCs w:val="22"/>
              </w:rPr>
              <w:t>r.br.</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034DE9" w:rsidRPr="00034DE9" w:rsidRDefault="00034DE9" w:rsidP="00882ED3">
            <w:pPr>
              <w:jc w:val="center"/>
              <w:rPr>
                <w:rFonts w:ascii="Arial" w:hAnsi="Arial" w:cs="Arial"/>
                <w:color w:val="000000"/>
              </w:rPr>
            </w:pPr>
            <w:r w:rsidRPr="00034DE9">
              <w:rPr>
                <w:rFonts w:ascii="Arial" w:hAnsi="Arial" w:cs="Arial"/>
                <w:color w:val="000000"/>
                <w:sz w:val="22"/>
                <w:szCs w:val="22"/>
              </w:rPr>
              <w:t>Opis</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34DE9" w:rsidRPr="00034DE9" w:rsidRDefault="00034DE9" w:rsidP="00882ED3">
            <w:pPr>
              <w:jc w:val="center"/>
              <w:rPr>
                <w:rFonts w:ascii="Arial" w:hAnsi="Arial" w:cs="Arial"/>
                <w:color w:val="000000"/>
              </w:rPr>
            </w:pPr>
            <w:r w:rsidRPr="00034DE9">
              <w:rPr>
                <w:rFonts w:ascii="Arial" w:hAnsi="Arial" w:cs="Arial"/>
                <w:color w:val="000000"/>
                <w:sz w:val="22"/>
                <w:szCs w:val="22"/>
              </w:rPr>
              <w:t>Jedinica mjere</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034DE9" w:rsidRPr="00034DE9" w:rsidRDefault="00034DE9" w:rsidP="00882ED3">
            <w:pPr>
              <w:jc w:val="center"/>
              <w:rPr>
                <w:rFonts w:ascii="Arial" w:hAnsi="Arial" w:cs="Arial"/>
                <w:color w:val="000000"/>
              </w:rPr>
            </w:pPr>
            <w:r w:rsidRPr="00034DE9">
              <w:rPr>
                <w:rFonts w:ascii="Arial" w:hAnsi="Arial" w:cs="Arial"/>
                <w:color w:val="000000"/>
                <w:sz w:val="22"/>
                <w:szCs w:val="22"/>
              </w:rPr>
              <w:t>Količina</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034DE9" w:rsidRPr="00034DE9" w:rsidRDefault="00034DE9" w:rsidP="00882ED3">
            <w:pPr>
              <w:jc w:val="center"/>
              <w:rPr>
                <w:rFonts w:ascii="Arial" w:hAnsi="Arial" w:cs="Arial"/>
                <w:color w:val="000000"/>
              </w:rPr>
            </w:pPr>
            <w:r w:rsidRPr="00034DE9">
              <w:rPr>
                <w:rFonts w:ascii="Arial" w:hAnsi="Arial" w:cs="Arial"/>
                <w:color w:val="000000"/>
                <w:sz w:val="22"/>
                <w:szCs w:val="22"/>
              </w:rPr>
              <w:t>Jedinična cijena</w:t>
            </w:r>
            <w:r w:rsidR="00540663">
              <w:rPr>
                <w:rFonts w:ascii="Arial" w:hAnsi="Arial" w:cs="Arial"/>
                <w:color w:val="000000"/>
                <w:sz w:val="22"/>
                <w:szCs w:val="22"/>
              </w:rPr>
              <w:t xml:space="preserve"> bez PDV-a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82ED3" w:rsidRDefault="00034DE9" w:rsidP="00882ED3">
            <w:pPr>
              <w:jc w:val="center"/>
              <w:rPr>
                <w:rFonts w:ascii="Arial" w:hAnsi="Arial" w:cs="Arial"/>
                <w:color w:val="000000"/>
              </w:rPr>
            </w:pPr>
            <w:r w:rsidRPr="00034DE9">
              <w:rPr>
                <w:rFonts w:ascii="Arial" w:hAnsi="Arial" w:cs="Arial"/>
                <w:color w:val="000000"/>
                <w:sz w:val="22"/>
                <w:szCs w:val="22"/>
              </w:rPr>
              <w:t>Iznos</w:t>
            </w:r>
            <w:r w:rsidR="00882ED3">
              <w:rPr>
                <w:rFonts w:ascii="Arial" w:hAnsi="Arial" w:cs="Arial"/>
                <w:color w:val="000000"/>
                <w:sz w:val="22"/>
                <w:szCs w:val="22"/>
              </w:rPr>
              <w:t xml:space="preserve"> </w:t>
            </w:r>
          </w:p>
          <w:p w:rsidR="00034DE9" w:rsidRPr="00034DE9" w:rsidRDefault="00882ED3" w:rsidP="00882ED3">
            <w:pPr>
              <w:jc w:val="center"/>
              <w:rPr>
                <w:rFonts w:ascii="Arial" w:hAnsi="Arial" w:cs="Arial"/>
                <w:color w:val="000000"/>
              </w:rPr>
            </w:pPr>
            <w:r w:rsidRPr="00882ED3">
              <w:rPr>
                <w:rFonts w:ascii="Arial" w:hAnsi="Arial" w:cs="Arial"/>
                <w:color w:val="000000"/>
                <w:sz w:val="18"/>
                <w:szCs w:val="18"/>
              </w:rPr>
              <w:t>(</w:t>
            </w:r>
            <w:proofErr w:type="spellStart"/>
            <w:r w:rsidRPr="00882ED3">
              <w:rPr>
                <w:rFonts w:ascii="Arial" w:hAnsi="Arial" w:cs="Arial"/>
                <w:color w:val="000000"/>
                <w:sz w:val="18"/>
                <w:szCs w:val="18"/>
              </w:rPr>
              <w:t>jed.cijena</w:t>
            </w:r>
            <w:proofErr w:type="spellEnd"/>
            <w:r>
              <w:rPr>
                <w:rFonts w:ascii="Arial" w:hAnsi="Arial" w:cs="Arial"/>
                <w:color w:val="000000"/>
                <w:sz w:val="18"/>
                <w:szCs w:val="18"/>
              </w:rPr>
              <w:t xml:space="preserve"> </w:t>
            </w:r>
            <w:r w:rsidRPr="00882ED3">
              <w:rPr>
                <w:rFonts w:ascii="Arial" w:hAnsi="Arial" w:cs="Arial"/>
                <w:color w:val="000000"/>
                <w:sz w:val="18"/>
                <w:szCs w:val="18"/>
              </w:rPr>
              <w:t>x</w:t>
            </w:r>
            <w:r>
              <w:rPr>
                <w:rFonts w:ascii="Arial" w:hAnsi="Arial" w:cs="Arial"/>
                <w:color w:val="000000"/>
                <w:sz w:val="18"/>
                <w:szCs w:val="18"/>
              </w:rPr>
              <w:t xml:space="preserve"> </w:t>
            </w:r>
            <w:r w:rsidRPr="00882ED3">
              <w:rPr>
                <w:rFonts w:ascii="Arial" w:hAnsi="Arial" w:cs="Arial"/>
                <w:color w:val="000000"/>
                <w:sz w:val="18"/>
                <w:szCs w:val="18"/>
              </w:rPr>
              <w:t>količina)</w:t>
            </w:r>
          </w:p>
        </w:tc>
      </w:tr>
      <w:tr w:rsidR="00034DE9" w:rsidRPr="00034DE9" w:rsidTr="00882ED3">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34DE9" w:rsidRPr="00034DE9" w:rsidRDefault="00034DE9" w:rsidP="00093B73">
            <w:pPr>
              <w:rPr>
                <w:rFonts w:ascii="Arial" w:hAnsi="Arial" w:cs="Arial"/>
                <w:color w:val="000000"/>
              </w:rPr>
            </w:pPr>
            <w:r w:rsidRPr="00034DE9">
              <w:rPr>
                <w:rFonts w:ascii="Arial" w:hAnsi="Arial" w:cs="Arial"/>
                <w:color w:val="000000"/>
                <w:sz w:val="22"/>
                <w:szCs w:val="22"/>
              </w:rPr>
              <w:t>1.</w:t>
            </w:r>
          </w:p>
        </w:tc>
        <w:tc>
          <w:tcPr>
            <w:tcW w:w="2196" w:type="dxa"/>
            <w:tcBorders>
              <w:top w:val="nil"/>
              <w:left w:val="nil"/>
              <w:bottom w:val="single" w:sz="4" w:space="0" w:color="auto"/>
              <w:right w:val="single" w:sz="4" w:space="0" w:color="auto"/>
            </w:tcBorders>
            <w:shd w:val="clear" w:color="auto" w:fill="auto"/>
            <w:vAlign w:val="bottom"/>
            <w:hideMark/>
          </w:tcPr>
          <w:p w:rsidR="00034DE9" w:rsidRPr="00034DE9" w:rsidRDefault="00034DE9" w:rsidP="00034DE9">
            <w:pPr>
              <w:rPr>
                <w:rFonts w:ascii="Arial" w:hAnsi="Arial" w:cs="Arial"/>
                <w:color w:val="000000"/>
              </w:rPr>
            </w:pPr>
            <w:r w:rsidRPr="00034DE9">
              <w:rPr>
                <w:rFonts w:ascii="Arial" w:hAnsi="Arial" w:cs="Arial"/>
                <w:color w:val="000000"/>
                <w:sz w:val="22"/>
                <w:szCs w:val="22"/>
              </w:rPr>
              <w:t>Rad zaštitara prema specifikaciji</w:t>
            </w:r>
          </w:p>
        </w:tc>
        <w:tc>
          <w:tcPr>
            <w:tcW w:w="1480" w:type="dxa"/>
            <w:tcBorders>
              <w:top w:val="nil"/>
              <w:left w:val="nil"/>
              <w:bottom w:val="single" w:sz="4" w:space="0" w:color="auto"/>
              <w:right w:val="single" w:sz="4" w:space="0" w:color="auto"/>
            </w:tcBorders>
            <w:shd w:val="clear" w:color="auto" w:fill="auto"/>
            <w:noWrap/>
            <w:vAlign w:val="bottom"/>
            <w:hideMark/>
          </w:tcPr>
          <w:p w:rsidR="00034DE9" w:rsidRPr="00034DE9" w:rsidRDefault="00034DE9" w:rsidP="00034DE9">
            <w:pPr>
              <w:rPr>
                <w:rFonts w:ascii="Arial" w:hAnsi="Arial" w:cs="Arial"/>
                <w:color w:val="000000"/>
              </w:rPr>
            </w:pPr>
            <w:r w:rsidRPr="00034DE9">
              <w:rPr>
                <w:rFonts w:ascii="Arial" w:hAnsi="Arial" w:cs="Arial"/>
                <w:color w:val="000000"/>
                <w:sz w:val="22"/>
                <w:szCs w:val="22"/>
              </w:rPr>
              <w:t>radni sat</w:t>
            </w:r>
          </w:p>
        </w:tc>
        <w:tc>
          <w:tcPr>
            <w:tcW w:w="987" w:type="dxa"/>
            <w:tcBorders>
              <w:top w:val="nil"/>
              <w:left w:val="nil"/>
              <w:bottom w:val="single" w:sz="4" w:space="0" w:color="auto"/>
              <w:right w:val="single" w:sz="4" w:space="0" w:color="auto"/>
            </w:tcBorders>
            <w:shd w:val="clear" w:color="auto" w:fill="auto"/>
            <w:noWrap/>
            <w:vAlign w:val="bottom"/>
            <w:hideMark/>
          </w:tcPr>
          <w:p w:rsidR="00034DE9" w:rsidRPr="00034DE9" w:rsidRDefault="00931769" w:rsidP="00034DE9">
            <w:pPr>
              <w:jc w:val="right"/>
              <w:rPr>
                <w:rFonts w:ascii="Arial" w:hAnsi="Arial" w:cs="Arial"/>
                <w:color w:val="000000"/>
              </w:rPr>
            </w:pPr>
            <w:r>
              <w:rPr>
                <w:rFonts w:ascii="Arial" w:hAnsi="Arial" w:cs="Arial"/>
                <w:color w:val="000000"/>
                <w:sz w:val="22"/>
                <w:szCs w:val="22"/>
              </w:rPr>
              <w:t>497</w:t>
            </w:r>
          </w:p>
        </w:tc>
        <w:tc>
          <w:tcPr>
            <w:tcW w:w="1716" w:type="dxa"/>
            <w:tcBorders>
              <w:top w:val="nil"/>
              <w:left w:val="nil"/>
              <w:bottom w:val="single" w:sz="4" w:space="0" w:color="auto"/>
              <w:right w:val="single" w:sz="4" w:space="0" w:color="auto"/>
            </w:tcBorders>
            <w:shd w:val="clear" w:color="auto" w:fill="auto"/>
            <w:noWrap/>
            <w:vAlign w:val="bottom"/>
            <w:hideMark/>
          </w:tcPr>
          <w:p w:rsidR="00034DE9" w:rsidRPr="00034DE9" w:rsidRDefault="00034DE9" w:rsidP="00034DE9">
            <w:pPr>
              <w:rPr>
                <w:rFonts w:ascii="Arial" w:hAnsi="Arial" w:cs="Arial"/>
                <w:color w:val="000000"/>
              </w:rPr>
            </w:pPr>
            <w:r w:rsidRPr="00034DE9">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034DE9" w:rsidRPr="00034DE9" w:rsidRDefault="00034DE9" w:rsidP="00034DE9">
            <w:pPr>
              <w:rPr>
                <w:rFonts w:ascii="Arial" w:hAnsi="Arial" w:cs="Arial"/>
                <w:color w:val="000000"/>
              </w:rPr>
            </w:pPr>
            <w:r w:rsidRPr="00034DE9">
              <w:rPr>
                <w:rFonts w:ascii="Arial" w:hAnsi="Arial" w:cs="Arial"/>
                <w:color w:val="000000"/>
                <w:sz w:val="22"/>
                <w:szCs w:val="22"/>
              </w:rPr>
              <w:t> </w:t>
            </w:r>
          </w:p>
        </w:tc>
      </w:tr>
    </w:tbl>
    <w:p w:rsidR="00034DE9" w:rsidRDefault="00034DE9" w:rsidP="007B22BC">
      <w:pPr>
        <w:rPr>
          <w:rFonts w:ascii="Arial" w:hAnsi="Arial" w:cs="Arial"/>
        </w:rPr>
      </w:pPr>
    </w:p>
    <w:p w:rsidR="00882ED3" w:rsidRDefault="00882ED3" w:rsidP="007B22BC">
      <w:pPr>
        <w:rPr>
          <w:rFonts w:ascii="Arial" w:hAnsi="Arial" w:cs="Arial"/>
        </w:rPr>
      </w:pPr>
    </w:p>
    <w:p w:rsidR="00882ED3" w:rsidRDefault="00882ED3" w:rsidP="007B22BC">
      <w:pPr>
        <w:rPr>
          <w:rFonts w:ascii="Arial" w:hAnsi="Arial" w:cs="Arial"/>
        </w:rPr>
      </w:pPr>
    </w:p>
    <w:p w:rsidR="00882ED3" w:rsidRDefault="00882ED3" w:rsidP="007B22BC">
      <w:pPr>
        <w:rPr>
          <w:rFonts w:ascii="Arial" w:hAnsi="Arial" w:cs="Arial"/>
        </w:rPr>
      </w:pPr>
    </w:p>
    <w:p w:rsidR="00882ED3" w:rsidRDefault="00882ED3" w:rsidP="00882ED3">
      <w:pPr>
        <w:ind w:left="4248"/>
        <w:jc w:val="center"/>
        <w:rPr>
          <w:rFonts w:ascii="Arial" w:hAnsi="Arial" w:cs="Arial"/>
        </w:rPr>
      </w:pPr>
      <w:r>
        <w:rPr>
          <w:rFonts w:ascii="Arial" w:hAnsi="Arial" w:cs="Arial"/>
        </w:rPr>
        <w:t>Potpis ovlaštene osobe ponuditelja</w:t>
      </w:r>
    </w:p>
    <w:p w:rsidR="00882ED3" w:rsidRDefault="00882ED3" w:rsidP="00882ED3">
      <w:pPr>
        <w:ind w:left="4248"/>
        <w:jc w:val="center"/>
        <w:rPr>
          <w:rFonts w:ascii="Arial" w:hAnsi="Arial" w:cs="Arial"/>
        </w:rPr>
      </w:pPr>
    </w:p>
    <w:p w:rsidR="00882ED3" w:rsidRDefault="00882ED3" w:rsidP="00882ED3">
      <w:pPr>
        <w:ind w:left="4248"/>
        <w:jc w:val="center"/>
        <w:rPr>
          <w:rFonts w:ascii="Arial" w:hAnsi="Arial" w:cs="Arial"/>
        </w:rPr>
      </w:pPr>
      <w:r>
        <w:rPr>
          <w:rFonts w:ascii="Arial" w:hAnsi="Arial" w:cs="Arial"/>
        </w:rPr>
        <w:t>____________________________</w:t>
      </w:r>
    </w:p>
    <w:sectPr w:rsidR="00882ED3" w:rsidSect="00EC55AD">
      <w:pgSz w:w="11906" w:h="16838"/>
      <w:pgMar w:top="1134" w:right="1133"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1B" w:rsidRDefault="0098251B" w:rsidP="00D500FD">
      <w:r>
        <w:separator/>
      </w:r>
    </w:p>
  </w:endnote>
  <w:endnote w:type="continuationSeparator" w:id="0">
    <w:p w:rsidR="0098251B" w:rsidRDefault="0098251B"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1B" w:rsidRDefault="0098251B" w:rsidP="00D500FD">
      <w:r>
        <w:separator/>
      </w:r>
    </w:p>
  </w:footnote>
  <w:footnote w:type="continuationSeparator" w:id="0">
    <w:p w:rsidR="0098251B" w:rsidRDefault="0098251B"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1">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3A27C9"/>
    <w:multiLevelType w:val="hybridMultilevel"/>
    <w:tmpl w:val="CC3250B4"/>
    <w:lvl w:ilvl="0" w:tplc="EA7E7E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6">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7">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9">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0">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3">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4">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16">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7">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20">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21">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7"/>
  </w:num>
  <w:num w:numId="4">
    <w:abstractNumId w:val="1"/>
  </w:num>
  <w:num w:numId="5">
    <w:abstractNumId w:val="8"/>
  </w:num>
  <w:num w:numId="6">
    <w:abstractNumId w:val="17"/>
  </w:num>
  <w:num w:numId="7">
    <w:abstractNumId w:val="0"/>
  </w:num>
  <w:num w:numId="8">
    <w:abstractNumId w:val="20"/>
  </w:num>
  <w:num w:numId="9">
    <w:abstractNumId w:val="11"/>
  </w:num>
  <w:num w:numId="10">
    <w:abstractNumId w:val="10"/>
  </w:num>
  <w:num w:numId="11">
    <w:abstractNumId w:val="13"/>
  </w:num>
  <w:num w:numId="12">
    <w:abstractNumId w:val="14"/>
  </w:num>
  <w:num w:numId="13">
    <w:abstractNumId w:val="6"/>
  </w:num>
  <w:num w:numId="14">
    <w:abstractNumId w:val="15"/>
  </w:num>
  <w:num w:numId="15">
    <w:abstractNumId w:val="4"/>
  </w:num>
  <w:num w:numId="16">
    <w:abstractNumId w:val="3"/>
  </w:num>
  <w:num w:numId="17">
    <w:abstractNumId w:val="21"/>
  </w:num>
  <w:num w:numId="18">
    <w:abstractNumId w:val="19"/>
  </w:num>
  <w:num w:numId="19">
    <w:abstractNumId w:val="12"/>
  </w:num>
  <w:num w:numId="20">
    <w:abstractNumId w:val="5"/>
  </w:num>
  <w:num w:numId="21">
    <w:abstractNumId w:val="18"/>
  </w:num>
  <w:num w:numId="22">
    <w:abstractNumId w:val="16"/>
  </w:num>
  <w:num w:numId="23">
    <w:abstractNumId w:val="22"/>
  </w:num>
  <w:num w:numId="2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110AA"/>
    <w:rsid w:val="0001346E"/>
    <w:rsid w:val="000145C5"/>
    <w:rsid w:val="00034DE9"/>
    <w:rsid w:val="00036BFC"/>
    <w:rsid w:val="000406A4"/>
    <w:rsid w:val="00080096"/>
    <w:rsid w:val="000872E7"/>
    <w:rsid w:val="00092515"/>
    <w:rsid w:val="00093B73"/>
    <w:rsid w:val="000A4204"/>
    <w:rsid w:val="000A5A93"/>
    <w:rsid w:val="000A6B87"/>
    <w:rsid w:val="000A7E44"/>
    <w:rsid w:val="000B0948"/>
    <w:rsid w:val="000B4E4D"/>
    <w:rsid w:val="000B5613"/>
    <w:rsid w:val="000B5D9B"/>
    <w:rsid w:val="000C0398"/>
    <w:rsid w:val="000C3D12"/>
    <w:rsid w:val="000D1C10"/>
    <w:rsid w:val="000E13C4"/>
    <w:rsid w:val="000E37D6"/>
    <w:rsid w:val="000F50D7"/>
    <w:rsid w:val="000F578A"/>
    <w:rsid w:val="000F7B8C"/>
    <w:rsid w:val="001107BA"/>
    <w:rsid w:val="00120FA9"/>
    <w:rsid w:val="00131268"/>
    <w:rsid w:val="001566CE"/>
    <w:rsid w:val="00156AAC"/>
    <w:rsid w:val="00157323"/>
    <w:rsid w:val="00171E93"/>
    <w:rsid w:val="00173521"/>
    <w:rsid w:val="001779F4"/>
    <w:rsid w:val="00180A46"/>
    <w:rsid w:val="00180F2E"/>
    <w:rsid w:val="0018183C"/>
    <w:rsid w:val="001A0A63"/>
    <w:rsid w:val="001A0E8B"/>
    <w:rsid w:val="001A2629"/>
    <w:rsid w:val="001A2AC4"/>
    <w:rsid w:val="001B066D"/>
    <w:rsid w:val="001B35C2"/>
    <w:rsid w:val="001B642D"/>
    <w:rsid w:val="001C5C1A"/>
    <w:rsid w:val="001D1248"/>
    <w:rsid w:val="001D76ED"/>
    <w:rsid w:val="001E1B8E"/>
    <w:rsid w:val="001E5109"/>
    <w:rsid w:val="001F40E2"/>
    <w:rsid w:val="00204197"/>
    <w:rsid w:val="002056F4"/>
    <w:rsid w:val="00215251"/>
    <w:rsid w:val="002263F2"/>
    <w:rsid w:val="0023315A"/>
    <w:rsid w:val="002353AD"/>
    <w:rsid w:val="00243732"/>
    <w:rsid w:val="002468E4"/>
    <w:rsid w:val="00246E0A"/>
    <w:rsid w:val="00247AB7"/>
    <w:rsid w:val="00247DB5"/>
    <w:rsid w:val="0025166E"/>
    <w:rsid w:val="00254914"/>
    <w:rsid w:val="002652BC"/>
    <w:rsid w:val="00265BF4"/>
    <w:rsid w:val="00267653"/>
    <w:rsid w:val="002730F1"/>
    <w:rsid w:val="00276212"/>
    <w:rsid w:val="0028565E"/>
    <w:rsid w:val="0029240B"/>
    <w:rsid w:val="002A2A01"/>
    <w:rsid w:val="002A7E3A"/>
    <w:rsid w:val="002B0AD0"/>
    <w:rsid w:val="002B50E5"/>
    <w:rsid w:val="002C3474"/>
    <w:rsid w:val="002C53E7"/>
    <w:rsid w:val="002D0D22"/>
    <w:rsid w:val="002D422B"/>
    <w:rsid w:val="002D648A"/>
    <w:rsid w:val="002E6A94"/>
    <w:rsid w:val="002F1DDE"/>
    <w:rsid w:val="0030395E"/>
    <w:rsid w:val="0030524A"/>
    <w:rsid w:val="00317B1E"/>
    <w:rsid w:val="003216A5"/>
    <w:rsid w:val="003304E7"/>
    <w:rsid w:val="00340E41"/>
    <w:rsid w:val="00342398"/>
    <w:rsid w:val="00347B86"/>
    <w:rsid w:val="00351B20"/>
    <w:rsid w:val="00353FE6"/>
    <w:rsid w:val="00355018"/>
    <w:rsid w:val="00370A84"/>
    <w:rsid w:val="00376281"/>
    <w:rsid w:val="00376E84"/>
    <w:rsid w:val="003848FE"/>
    <w:rsid w:val="0039666C"/>
    <w:rsid w:val="003A31B6"/>
    <w:rsid w:val="003A62E1"/>
    <w:rsid w:val="003B04D8"/>
    <w:rsid w:val="003C6EDF"/>
    <w:rsid w:val="003D3D3B"/>
    <w:rsid w:val="003F689B"/>
    <w:rsid w:val="00400773"/>
    <w:rsid w:val="004037E7"/>
    <w:rsid w:val="00404616"/>
    <w:rsid w:val="00411516"/>
    <w:rsid w:val="0042774D"/>
    <w:rsid w:val="00427C5E"/>
    <w:rsid w:val="00430DDE"/>
    <w:rsid w:val="004316D8"/>
    <w:rsid w:val="00432D8A"/>
    <w:rsid w:val="00447CF3"/>
    <w:rsid w:val="00453EBB"/>
    <w:rsid w:val="00467764"/>
    <w:rsid w:val="00480765"/>
    <w:rsid w:val="004949D6"/>
    <w:rsid w:val="004B4F68"/>
    <w:rsid w:val="004B7A51"/>
    <w:rsid w:val="004B7B7B"/>
    <w:rsid w:val="004C6305"/>
    <w:rsid w:val="004D0B83"/>
    <w:rsid w:val="004E55D0"/>
    <w:rsid w:val="004E6B3A"/>
    <w:rsid w:val="004F31C5"/>
    <w:rsid w:val="004F38CC"/>
    <w:rsid w:val="00500521"/>
    <w:rsid w:val="0050241C"/>
    <w:rsid w:val="005127EA"/>
    <w:rsid w:val="00512FE7"/>
    <w:rsid w:val="00515290"/>
    <w:rsid w:val="00523923"/>
    <w:rsid w:val="0052448F"/>
    <w:rsid w:val="00525793"/>
    <w:rsid w:val="00526E71"/>
    <w:rsid w:val="00532873"/>
    <w:rsid w:val="00540663"/>
    <w:rsid w:val="0054531A"/>
    <w:rsid w:val="005628BF"/>
    <w:rsid w:val="00566ACB"/>
    <w:rsid w:val="0057021C"/>
    <w:rsid w:val="00580171"/>
    <w:rsid w:val="00583A55"/>
    <w:rsid w:val="00584664"/>
    <w:rsid w:val="00593382"/>
    <w:rsid w:val="005A2E09"/>
    <w:rsid w:val="005A347F"/>
    <w:rsid w:val="005A610C"/>
    <w:rsid w:val="005A7B37"/>
    <w:rsid w:val="005C1B06"/>
    <w:rsid w:val="005C2E45"/>
    <w:rsid w:val="005D028E"/>
    <w:rsid w:val="005D62D5"/>
    <w:rsid w:val="005E2286"/>
    <w:rsid w:val="005E6BA8"/>
    <w:rsid w:val="005F1EF7"/>
    <w:rsid w:val="005F7FBD"/>
    <w:rsid w:val="00604448"/>
    <w:rsid w:val="00616DE2"/>
    <w:rsid w:val="00621EEC"/>
    <w:rsid w:val="00625F82"/>
    <w:rsid w:val="00627987"/>
    <w:rsid w:val="00627AC1"/>
    <w:rsid w:val="00627C0C"/>
    <w:rsid w:val="00632E33"/>
    <w:rsid w:val="00637D82"/>
    <w:rsid w:val="00643040"/>
    <w:rsid w:val="006441F6"/>
    <w:rsid w:val="006456A2"/>
    <w:rsid w:val="0064583B"/>
    <w:rsid w:val="00650793"/>
    <w:rsid w:val="00650AEC"/>
    <w:rsid w:val="00655EDC"/>
    <w:rsid w:val="006574CB"/>
    <w:rsid w:val="00657D25"/>
    <w:rsid w:val="00674529"/>
    <w:rsid w:val="00684CDE"/>
    <w:rsid w:val="00685097"/>
    <w:rsid w:val="00685FA0"/>
    <w:rsid w:val="00690392"/>
    <w:rsid w:val="00691FC5"/>
    <w:rsid w:val="006939CD"/>
    <w:rsid w:val="006A140F"/>
    <w:rsid w:val="006A1FCA"/>
    <w:rsid w:val="006A260A"/>
    <w:rsid w:val="006A3E7A"/>
    <w:rsid w:val="006A469E"/>
    <w:rsid w:val="006A56A3"/>
    <w:rsid w:val="006B0DF8"/>
    <w:rsid w:val="006B5129"/>
    <w:rsid w:val="006C6E08"/>
    <w:rsid w:val="006D5AF7"/>
    <w:rsid w:val="006D693D"/>
    <w:rsid w:val="006E0830"/>
    <w:rsid w:val="006E6786"/>
    <w:rsid w:val="006F2E86"/>
    <w:rsid w:val="006F465E"/>
    <w:rsid w:val="006F7B14"/>
    <w:rsid w:val="00702568"/>
    <w:rsid w:val="00713915"/>
    <w:rsid w:val="007141EB"/>
    <w:rsid w:val="00714B0F"/>
    <w:rsid w:val="007155A3"/>
    <w:rsid w:val="00721B01"/>
    <w:rsid w:val="00724293"/>
    <w:rsid w:val="00730727"/>
    <w:rsid w:val="00741859"/>
    <w:rsid w:val="00746909"/>
    <w:rsid w:val="00746E2E"/>
    <w:rsid w:val="00750ABF"/>
    <w:rsid w:val="00757392"/>
    <w:rsid w:val="007641B3"/>
    <w:rsid w:val="00775927"/>
    <w:rsid w:val="00786280"/>
    <w:rsid w:val="00791B0C"/>
    <w:rsid w:val="00791F6E"/>
    <w:rsid w:val="007939F5"/>
    <w:rsid w:val="00795C73"/>
    <w:rsid w:val="007A466A"/>
    <w:rsid w:val="007A5C75"/>
    <w:rsid w:val="007A73C3"/>
    <w:rsid w:val="007B22BC"/>
    <w:rsid w:val="007C2900"/>
    <w:rsid w:val="007D54BB"/>
    <w:rsid w:val="007E059B"/>
    <w:rsid w:val="007E6009"/>
    <w:rsid w:val="007E6E29"/>
    <w:rsid w:val="007F24C1"/>
    <w:rsid w:val="007F7329"/>
    <w:rsid w:val="00812D99"/>
    <w:rsid w:val="00820315"/>
    <w:rsid w:val="00820500"/>
    <w:rsid w:val="00825B62"/>
    <w:rsid w:val="00827C6C"/>
    <w:rsid w:val="00831EA3"/>
    <w:rsid w:val="008330F9"/>
    <w:rsid w:val="00835576"/>
    <w:rsid w:val="008378C3"/>
    <w:rsid w:val="00840104"/>
    <w:rsid w:val="00850597"/>
    <w:rsid w:val="008508BF"/>
    <w:rsid w:val="00851173"/>
    <w:rsid w:val="0085353E"/>
    <w:rsid w:val="008546D7"/>
    <w:rsid w:val="00870376"/>
    <w:rsid w:val="00882ED3"/>
    <w:rsid w:val="0088508E"/>
    <w:rsid w:val="00887B86"/>
    <w:rsid w:val="00890E3E"/>
    <w:rsid w:val="00892A11"/>
    <w:rsid w:val="00897625"/>
    <w:rsid w:val="008A077F"/>
    <w:rsid w:val="008A7807"/>
    <w:rsid w:val="008C5828"/>
    <w:rsid w:val="008D174C"/>
    <w:rsid w:val="008E216C"/>
    <w:rsid w:val="008F1C65"/>
    <w:rsid w:val="008F48C7"/>
    <w:rsid w:val="009011F8"/>
    <w:rsid w:val="00904098"/>
    <w:rsid w:val="009052E7"/>
    <w:rsid w:val="00905A11"/>
    <w:rsid w:val="00911D3D"/>
    <w:rsid w:val="0092112F"/>
    <w:rsid w:val="00921AB0"/>
    <w:rsid w:val="00931769"/>
    <w:rsid w:val="0093661F"/>
    <w:rsid w:val="0093792A"/>
    <w:rsid w:val="00941CE1"/>
    <w:rsid w:val="00943895"/>
    <w:rsid w:val="0094514A"/>
    <w:rsid w:val="00946C1E"/>
    <w:rsid w:val="009719FF"/>
    <w:rsid w:val="00975C2C"/>
    <w:rsid w:val="0097793F"/>
    <w:rsid w:val="0098251B"/>
    <w:rsid w:val="00990321"/>
    <w:rsid w:val="00990793"/>
    <w:rsid w:val="00994973"/>
    <w:rsid w:val="009A1CAD"/>
    <w:rsid w:val="009B756D"/>
    <w:rsid w:val="009B7EE4"/>
    <w:rsid w:val="009C7509"/>
    <w:rsid w:val="009E22A8"/>
    <w:rsid w:val="009F74A9"/>
    <w:rsid w:val="00A1421C"/>
    <w:rsid w:val="00A14B0A"/>
    <w:rsid w:val="00A17D39"/>
    <w:rsid w:val="00A2403A"/>
    <w:rsid w:val="00A24AB2"/>
    <w:rsid w:val="00A30DAA"/>
    <w:rsid w:val="00A54764"/>
    <w:rsid w:val="00A63897"/>
    <w:rsid w:val="00A64448"/>
    <w:rsid w:val="00A671C4"/>
    <w:rsid w:val="00A71AB1"/>
    <w:rsid w:val="00A744B0"/>
    <w:rsid w:val="00A77D7E"/>
    <w:rsid w:val="00A87593"/>
    <w:rsid w:val="00A87FF1"/>
    <w:rsid w:val="00A90280"/>
    <w:rsid w:val="00A9085E"/>
    <w:rsid w:val="00A93BA8"/>
    <w:rsid w:val="00AA32D4"/>
    <w:rsid w:val="00AA6639"/>
    <w:rsid w:val="00AB7A28"/>
    <w:rsid w:val="00AC054F"/>
    <w:rsid w:val="00AC06BC"/>
    <w:rsid w:val="00AC4FF4"/>
    <w:rsid w:val="00AC5A9D"/>
    <w:rsid w:val="00AC73C2"/>
    <w:rsid w:val="00AD489B"/>
    <w:rsid w:val="00AE2F18"/>
    <w:rsid w:val="00B0243D"/>
    <w:rsid w:val="00B046D3"/>
    <w:rsid w:val="00B04887"/>
    <w:rsid w:val="00B075AB"/>
    <w:rsid w:val="00B23C2F"/>
    <w:rsid w:val="00B3173C"/>
    <w:rsid w:val="00B519A1"/>
    <w:rsid w:val="00B531B9"/>
    <w:rsid w:val="00B65F44"/>
    <w:rsid w:val="00B75C13"/>
    <w:rsid w:val="00B81E19"/>
    <w:rsid w:val="00B86F8D"/>
    <w:rsid w:val="00B93179"/>
    <w:rsid w:val="00B9395B"/>
    <w:rsid w:val="00B96EC6"/>
    <w:rsid w:val="00BA4C86"/>
    <w:rsid w:val="00BB0A0E"/>
    <w:rsid w:val="00BC7591"/>
    <w:rsid w:val="00BD467C"/>
    <w:rsid w:val="00BD4977"/>
    <w:rsid w:val="00BD4B4B"/>
    <w:rsid w:val="00BD4E39"/>
    <w:rsid w:val="00BD6680"/>
    <w:rsid w:val="00BD7955"/>
    <w:rsid w:val="00BE2D49"/>
    <w:rsid w:val="00BE6BE8"/>
    <w:rsid w:val="00C01A82"/>
    <w:rsid w:val="00C07288"/>
    <w:rsid w:val="00C22E18"/>
    <w:rsid w:val="00C2690A"/>
    <w:rsid w:val="00C35D08"/>
    <w:rsid w:val="00C41375"/>
    <w:rsid w:val="00C42593"/>
    <w:rsid w:val="00C54B6C"/>
    <w:rsid w:val="00C6107F"/>
    <w:rsid w:val="00C678A5"/>
    <w:rsid w:val="00C70A88"/>
    <w:rsid w:val="00CA1ACA"/>
    <w:rsid w:val="00CA481E"/>
    <w:rsid w:val="00CB0DA6"/>
    <w:rsid w:val="00CB13FF"/>
    <w:rsid w:val="00CB161B"/>
    <w:rsid w:val="00CB4B63"/>
    <w:rsid w:val="00CB4D3B"/>
    <w:rsid w:val="00CB661F"/>
    <w:rsid w:val="00CC3DC9"/>
    <w:rsid w:val="00CD265B"/>
    <w:rsid w:val="00CE1692"/>
    <w:rsid w:val="00CE5DBD"/>
    <w:rsid w:val="00CF0F7A"/>
    <w:rsid w:val="00CF4894"/>
    <w:rsid w:val="00CF4E38"/>
    <w:rsid w:val="00CF5689"/>
    <w:rsid w:val="00D04CD9"/>
    <w:rsid w:val="00D06D93"/>
    <w:rsid w:val="00D1174E"/>
    <w:rsid w:val="00D128C0"/>
    <w:rsid w:val="00D1423C"/>
    <w:rsid w:val="00D16793"/>
    <w:rsid w:val="00D206B6"/>
    <w:rsid w:val="00D21EE1"/>
    <w:rsid w:val="00D317FC"/>
    <w:rsid w:val="00D40906"/>
    <w:rsid w:val="00D500FD"/>
    <w:rsid w:val="00D52124"/>
    <w:rsid w:val="00D57EBE"/>
    <w:rsid w:val="00D91826"/>
    <w:rsid w:val="00D97621"/>
    <w:rsid w:val="00DA7480"/>
    <w:rsid w:val="00DB41FB"/>
    <w:rsid w:val="00DB6008"/>
    <w:rsid w:val="00DB7A35"/>
    <w:rsid w:val="00DC53A7"/>
    <w:rsid w:val="00DC68EE"/>
    <w:rsid w:val="00DD209E"/>
    <w:rsid w:val="00DD5B93"/>
    <w:rsid w:val="00DE3A7E"/>
    <w:rsid w:val="00DE4A7A"/>
    <w:rsid w:val="00DE6882"/>
    <w:rsid w:val="00DF1FE3"/>
    <w:rsid w:val="00DF2FB8"/>
    <w:rsid w:val="00E11104"/>
    <w:rsid w:val="00E12333"/>
    <w:rsid w:val="00E2675C"/>
    <w:rsid w:val="00E33DD0"/>
    <w:rsid w:val="00E40B58"/>
    <w:rsid w:val="00E42578"/>
    <w:rsid w:val="00E52E6A"/>
    <w:rsid w:val="00E55186"/>
    <w:rsid w:val="00E55CE1"/>
    <w:rsid w:val="00E60837"/>
    <w:rsid w:val="00E62048"/>
    <w:rsid w:val="00E66FD9"/>
    <w:rsid w:val="00E85947"/>
    <w:rsid w:val="00E86E71"/>
    <w:rsid w:val="00E90354"/>
    <w:rsid w:val="00E90525"/>
    <w:rsid w:val="00E9577F"/>
    <w:rsid w:val="00E96EE0"/>
    <w:rsid w:val="00EA1887"/>
    <w:rsid w:val="00EA23F5"/>
    <w:rsid w:val="00EA2500"/>
    <w:rsid w:val="00EA2CF4"/>
    <w:rsid w:val="00EA331C"/>
    <w:rsid w:val="00EA51CF"/>
    <w:rsid w:val="00EB2390"/>
    <w:rsid w:val="00EC1A3F"/>
    <w:rsid w:val="00EC55AD"/>
    <w:rsid w:val="00EF1A64"/>
    <w:rsid w:val="00EF2339"/>
    <w:rsid w:val="00F00F2B"/>
    <w:rsid w:val="00F0208C"/>
    <w:rsid w:val="00F04894"/>
    <w:rsid w:val="00F0790B"/>
    <w:rsid w:val="00F10C14"/>
    <w:rsid w:val="00F123EC"/>
    <w:rsid w:val="00F16A41"/>
    <w:rsid w:val="00F179DC"/>
    <w:rsid w:val="00F27797"/>
    <w:rsid w:val="00F34082"/>
    <w:rsid w:val="00F54EA5"/>
    <w:rsid w:val="00F8195A"/>
    <w:rsid w:val="00F97C9B"/>
    <w:rsid w:val="00FA098B"/>
    <w:rsid w:val="00FB1960"/>
    <w:rsid w:val="00FB31FF"/>
    <w:rsid w:val="00FC1761"/>
    <w:rsid w:val="00FC397C"/>
    <w:rsid w:val="00FD4248"/>
    <w:rsid w:val="00FE741E"/>
    <w:rsid w:val="00FF119E"/>
    <w:rsid w:val="00FF22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qFormat/>
    <w:rsid w:val="00D21EE1"/>
    <w:rPr>
      <w:lang w:eastAsia="en-US"/>
    </w:rPr>
  </w:style>
  <w:style w:type="character" w:customStyle="1" w:styleId="Zadanifontodlomka1">
    <w:name w:val="Zadani font odlomka1"/>
    <w:uiPriority w:val="99"/>
    <w:rsid w:val="00D21EE1"/>
  </w:style>
  <w:style w:type="paragraph" w:customStyle="1" w:styleId="Default">
    <w:name w:val="Default"/>
    <w:uiPriority w:val="99"/>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2285</Words>
  <Characters>13030</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kckzz</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Karmen</cp:lastModifiedBy>
  <cp:revision>32</cp:revision>
  <cp:lastPrinted>2019-02-25T11:56:00Z</cp:lastPrinted>
  <dcterms:created xsi:type="dcterms:W3CDTF">2019-02-25T10:18:00Z</dcterms:created>
  <dcterms:modified xsi:type="dcterms:W3CDTF">2019-02-26T08:40:00Z</dcterms:modified>
</cp:coreProperties>
</file>